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5A" w:rsidRDefault="00206582">
      <w:pPr>
        <w:jc w:val="center"/>
        <w:rPr>
          <w:b/>
          <w:sz w:val="32"/>
          <w:szCs w:val="32"/>
        </w:rPr>
      </w:pPr>
      <w:r>
        <w:rPr>
          <w:b/>
          <w:sz w:val="32"/>
          <w:szCs w:val="32"/>
          <w:lang w:val="ru-RU"/>
        </w:rPr>
        <w:t xml:space="preserve"> </w:t>
      </w:r>
      <w:r w:rsidR="0071592B">
        <w:rPr>
          <w:rFonts w:hint="eastAsia"/>
          <w:b/>
          <w:sz w:val="32"/>
          <w:szCs w:val="32"/>
        </w:rPr>
        <w:t>俄语中心</w:t>
      </w:r>
      <w:r w:rsidR="00EB40C6">
        <w:rPr>
          <w:rFonts w:hint="eastAsia"/>
          <w:b/>
          <w:sz w:val="32"/>
          <w:szCs w:val="32"/>
        </w:rPr>
        <w:t>高性能工作站采购</w:t>
      </w:r>
    </w:p>
    <w:p w:rsidR="00F21E5A" w:rsidRDefault="00EB40C6">
      <w:pPr>
        <w:rPr>
          <w:rFonts w:ascii="仿宋" w:eastAsia="仿宋" w:hAnsi="仿宋"/>
          <w:sz w:val="28"/>
          <w:szCs w:val="28"/>
        </w:rPr>
      </w:pPr>
      <w:r>
        <w:rPr>
          <w:rFonts w:ascii="仿宋" w:eastAsia="仿宋" w:hAnsi="仿宋"/>
          <w:sz w:val="28"/>
          <w:szCs w:val="28"/>
        </w:rPr>
        <w:t>拟购置</w:t>
      </w:r>
      <w:bookmarkStart w:id="0" w:name="_GoBack"/>
      <w:bookmarkEnd w:id="0"/>
      <w:r w:rsidR="00014737">
        <w:rPr>
          <w:rFonts w:ascii="仿宋" w:eastAsia="仿宋" w:hAnsi="仿宋" w:hint="eastAsia"/>
          <w:sz w:val="28"/>
          <w:szCs w:val="28"/>
        </w:rPr>
        <w:t>科研</w:t>
      </w:r>
      <w:r>
        <w:rPr>
          <w:rFonts w:ascii="仿宋" w:eastAsia="仿宋" w:hAnsi="仿宋" w:hint="eastAsia"/>
          <w:sz w:val="28"/>
          <w:szCs w:val="28"/>
        </w:rPr>
        <w:t>用高性能工作站</w:t>
      </w:r>
      <w:r>
        <w:rPr>
          <w:rFonts w:ascii="仿宋" w:eastAsia="仿宋" w:hAnsi="仿宋"/>
          <w:sz w:val="28"/>
          <w:szCs w:val="28"/>
        </w:rPr>
        <w:t>1</w:t>
      </w:r>
      <w:r>
        <w:rPr>
          <w:rFonts w:ascii="仿宋" w:eastAsia="仿宋" w:hAnsi="仿宋" w:hint="eastAsia"/>
          <w:sz w:val="28"/>
          <w:szCs w:val="28"/>
        </w:rPr>
        <w:t>台，采购预算预计</w:t>
      </w:r>
      <w:r w:rsidR="004D752B">
        <w:rPr>
          <w:rFonts w:eastAsia="仿宋"/>
          <w:sz w:val="28"/>
          <w:szCs w:val="28"/>
          <w:lang w:val="ru-RU"/>
        </w:rPr>
        <w:t>5900</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F21E5A">
        <w:trPr>
          <w:trHeight w:val="810"/>
        </w:trPr>
        <w:tc>
          <w:tcPr>
            <w:tcW w:w="710"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F21E5A">
        <w:trPr>
          <w:trHeight w:val="1717"/>
        </w:trPr>
        <w:tc>
          <w:tcPr>
            <w:tcW w:w="710" w:type="dxa"/>
            <w:vAlign w:val="center"/>
          </w:tcPr>
          <w:p w:rsidR="00F21E5A" w:rsidRDefault="00EB40C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rsidR="00D40FA1" w:rsidRDefault="00D40FA1" w:rsidP="00D40FA1">
            <w:pPr>
              <w:rPr>
                <w:rFonts w:ascii="Times New Roman" w:eastAsia="宋体" w:hAnsi="Times New Roman" w:cs="Times New Roman"/>
                <w:sz w:val="20"/>
                <w:szCs w:val="24"/>
              </w:rPr>
            </w:pPr>
            <w:r>
              <w:rPr>
                <w:rFonts w:ascii="Times New Roman" w:eastAsia="宋体" w:hAnsi="Times New Roman" w:cs="Times New Roman" w:hint="eastAsia"/>
                <w:sz w:val="20"/>
                <w:szCs w:val="24"/>
              </w:rPr>
              <w:t>惠普</w:t>
            </w:r>
            <w:r>
              <w:rPr>
                <w:rFonts w:ascii="Times New Roman" w:eastAsia="宋体" w:hAnsi="Times New Roman" w:cs="Times New Roman" w:hint="eastAsia"/>
                <w:sz w:val="20"/>
                <w:szCs w:val="24"/>
                <w:lang w:val="ru-RU"/>
              </w:rPr>
              <w:t>战</w:t>
            </w:r>
            <w:r>
              <w:rPr>
                <w:rFonts w:ascii="Times New Roman" w:eastAsia="宋体" w:hAnsi="Times New Roman" w:cs="Times New Roman" w:hint="eastAsia"/>
                <w:sz w:val="20"/>
                <w:szCs w:val="24"/>
                <w:lang w:val="ru-RU"/>
              </w:rPr>
              <w:t>66+</w:t>
            </w:r>
            <w:r>
              <w:rPr>
                <w:rFonts w:ascii="Times New Roman" w:eastAsia="宋体" w:hAnsi="Times New Roman" w:cs="Times New Roman" w:hint="eastAsia"/>
                <w:sz w:val="20"/>
                <w:szCs w:val="24"/>
                <w:lang w:val="ru-RU"/>
              </w:rPr>
              <w:t>系列</w:t>
            </w:r>
            <w:r>
              <w:rPr>
                <w:rFonts w:ascii="Times New Roman" w:eastAsia="宋体" w:hAnsi="Times New Roman" w:cs="Times New Roman" w:hint="eastAsia"/>
                <w:sz w:val="20"/>
                <w:szCs w:val="24"/>
                <w:lang w:val="ru-RU"/>
              </w:rPr>
              <w:t>14</w:t>
            </w:r>
            <w:r>
              <w:rPr>
                <w:rFonts w:ascii="Times New Roman" w:eastAsia="宋体" w:hAnsi="Times New Roman" w:cs="Times New Roman" w:hint="eastAsia"/>
                <w:sz w:val="20"/>
                <w:szCs w:val="24"/>
                <w:lang w:val="ru-RU"/>
              </w:rPr>
              <w:t>英寸</w:t>
            </w:r>
            <w:r>
              <w:rPr>
                <w:rFonts w:ascii="Times New Roman" w:eastAsia="宋体" w:hAnsi="Times New Roman" w:cs="Times New Roman" w:hint="eastAsia"/>
                <w:sz w:val="20"/>
                <w:szCs w:val="24"/>
                <w:lang w:val="ru-RU"/>
              </w:rPr>
              <w:t>2025</w:t>
            </w:r>
            <w:r>
              <w:rPr>
                <w:rFonts w:ascii="Times New Roman" w:eastAsia="宋体" w:hAnsi="Times New Roman" w:cs="Times New Roman" w:hint="eastAsia"/>
                <w:sz w:val="20"/>
                <w:szCs w:val="24"/>
                <w:lang w:val="ru-RU"/>
              </w:rPr>
              <w:t>酷睿版</w:t>
            </w:r>
            <w:r w:rsidRPr="007D1F25">
              <w:rPr>
                <w:rFonts w:ascii="Times New Roman" w:eastAsia="宋体" w:hAnsi="Times New Roman" w:cs="Times New Roman"/>
                <w:sz w:val="20"/>
                <w:szCs w:val="24"/>
              </w:rPr>
              <w:t>高性能移动工作站</w:t>
            </w:r>
          </w:p>
          <w:p w:rsidR="00F21E5A" w:rsidRDefault="00F21E5A">
            <w:pPr>
              <w:jc w:val="center"/>
              <w:rPr>
                <w:rFonts w:ascii="Times New Roman" w:eastAsia="宋体" w:hAnsi="Times New Roman" w:cs="Times New Roman"/>
                <w:sz w:val="20"/>
                <w:szCs w:val="24"/>
              </w:rPr>
            </w:pPr>
          </w:p>
        </w:tc>
        <w:tc>
          <w:tcPr>
            <w:tcW w:w="4111" w:type="dxa"/>
            <w:vAlign w:val="center"/>
          </w:tcPr>
          <w:p w:rsidR="00F16F9F" w:rsidRDefault="00422265"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品牌：</w:t>
            </w:r>
            <w:r w:rsidR="00B7489B">
              <w:rPr>
                <w:rFonts w:ascii="Times New Roman" w:eastAsia="宋体" w:hAnsi="Times New Roman" w:cs="Times New Roman" w:hint="eastAsia"/>
                <w:sz w:val="20"/>
                <w:szCs w:val="24"/>
              </w:rPr>
              <w:t>惠普</w:t>
            </w:r>
            <w:r w:rsidR="004D752B">
              <w:rPr>
                <w:rFonts w:ascii="Times New Roman" w:eastAsia="宋体" w:hAnsi="Times New Roman" w:cs="Times New Roman" w:hint="eastAsia"/>
                <w:sz w:val="20"/>
                <w:szCs w:val="24"/>
                <w:lang w:val="ru-RU"/>
              </w:rPr>
              <w:t>战</w:t>
            </w:r>
            <w:r w:rsidR="004D752B">
              <w:rPr>
                <w:rFonts w:ascii="Times New Roman" w:eastAsia="宋体" w:hAnsi="Times New Roman" w:cs="Times New Roman" w:hint="eastAsia"/>
                <w:sz w:val="20"/>
                <w:szCs w:val="24"/>
                <w:lang w:val="ru-RU"/>
              </w:rPr>
              <w:t>66+</w:t>
            </w:r>
            <w:r w:rsidR="004D752B">
              <w:rPr>
                <w:rFonts w:ascii="Times New Roman" w:eastAsia="宋体" w:hAnsi="Times New Roman" w:cs="Times New Roman" w:hint="eastAsia"/>
                <w:sz w:val="20"/>
                <w:szCs w:val="24"/>
                <w:lang w:val="ru-RU"/>
              </w:rPr>
              <w:t>系列</w:t>
            </w:r>
            <w:r w:rsidR="004D752B">
              <w:rPr>
                <w:rFonts w:ascii="Times New Roman" w:eastAsia="宋体" w:hAnsi="Times New Roman" w:cs="Times New Roman" w:hint="eastAsia"/>
                <w:sz w:val="20"/>
                <w:szCs w:val="24"/>
                <w:lang w:val="ru-RU"/>
              </w:rPr>
              <w:t>14</w:t>
            </w:r>
            <w:r w:rsidR="004D752B">
              <w:rPr>
                <w:rFonts w:ascii="Times New Roman" w:eastAsia="宋体" w:hAnsi="Times New Roman" w:cs="Times New Roman" w:hint="eastAsia"/>
                <w:sz w:val="20"/>
                <w:szCs w:val="24"/>
                <w:lang w:val="ru-RU"/>
              </w:rPr>
              <w:t>英寸</w:t>
            </w:r>
            <w:r w:rsidR="004D752B">
              <w:rPr>
                <w:rFonts w:ascii="Times New Roman" w:eastAsia="宋体" w:hAnsi="Times New Roman" w:cs="Times New Roman" w:hint="eastAsia"/>
                <w:sz w:val="20"/>
                <w:szCs w:val="24"/>
                <w:lang w:val="ru-RU"/>
              </w:rPr>
              <w:t>2025</w:t>
            </w:r>
            <w:r w:rsidR="004D752B">
              <w:rPr>
                <w:rFonts w:ascii="Times New Roman" w:eastAsia="宋体" w:hAnsi="Times New Roman" w:cs="Times New Roman" w:hint="eastAsia"/>
                <w:sz w:val="20"/>
                <w:szCs w:val="24"/>
                <w:lang w:val="ru-RU"/>
              </w:rPr>
              <w:t>酷睿版</w:t>
            </w:r>
            <w:r w:rsidR="0074277D" w:rsidRPr="007D1F25">
              <w:rPr>
                <w:rFonts w:ascii="Times New Roman" w:eastAsia="宋体" w:hAnsi="Times New Roman" w:cs="Times New Roman"/>
                <w:sz w:val="20"/>
                <w:szCs w:val="24"/>
              </w:rPr>
              <w:t>高性能移动工作站</w:t>
            </w:r>
          </w:p>
          <w:p w:rsidR="00D64D92" w:rsidRDefault="00D64D92" w:rsidP="0074277D">
            <w:pPr>
              <w:rPr>
                <w:rFonts w:ascii="Times New Roman" w:eastAsia="宋体" w:hAnsi="Times New Roman" w:cs="Times New Roman"/>
                <w:sz w:val="20"/>
                <w:szCs w:val="24"/>
              </w:rPr>
            </w:pPr>
          </w:p>
          <w:p w:rsidR="00D64D92" w:rsidRDefault="00D64D92" w:rsidP="00D64D92">
            <w:pPr>
              <w:rPr>
                <w:rFonts w:ascii="Times New Roman" w:eastAsia="宋体" w:hAnsi="Times New Roman" w:cs="Times New Roman"/>
                <w:sz w:val="20"/>
                <w:szCs w:val="24"/>
              </w:rPr>
            </w:pPr>
            <w:r>
              <w:rPr>
                <w:rFonts w:ascii="Times New Roman" w:eastAsia="宋体" w:hAnsi="Times New Roman" w:cs="Times New Roman" w:hint="eastAsia"/>
                <w:sz w:val="20"/>
                <w:szCs w:val="24"/>
              </w:rPr>
              <w:t>型号：</w:t>
            </w:r>
            <w:r w:rsidR="004D752B">
              <w:rPr>
                <w:rFonts w:ascii="Times New Roman" w:eastAsia="宋体" w:hAnsi="Times New Roman" w:cs="Times New Roman" w:hint="eastAsia"/>
                <w:sz w:val="20"/>
                <w:szCs w:val="24"/>
              </w:rPr>
              <w:t>战</w:t>
            </w:r>
            <w:r w:rsidR="004D752B">
              <w:rPr>
                <w:rFonts w:ascii="Times New Roman" w:eastAsia="宋体" w:hAnsi="Times New Roman" w:cs="Times New Roman" w:hint="eastAsia"/>
                <w:sz w:val="20"/>
                <w:szCs w:val="24"/>
              </w:rPr>
              <w:t>66</w:t>
            </w:r>
            <w:r w:rsidR="00502C86">
              <w:rPr>
                <w:rFonts w:ascii="Times New Roman" w:eastAsia="宋体" w:hAnsi="Times New Roman" w:cs="Times New Roman" w:hint="eastAsia"/>
                <w:sz w:val="20"/>
                <w:szCs w:val="24"/>
              </w:rPr>
              <w:t xml:space="preserve"> </w:t>
            </w:r>
          </w:p>
          <w:p w:rsidR="007752EE" w:rsidRDefault="007752EE" w:rsidP="00D64D92">
            <w:pPr>
              <w:rPr>
                <w:rFonts w:ascii="Times New Roman" w:eastAsia="宋体" w:hAnsi="Times New Roman" w:cs="Times New Roman"/>
                <w:sz w:val="20"/>
                <w:szCs w:val="24"/>
              </w:rPr>
            </w:pPr>
          </w:p>
          <w:p w:rsidR="007752EE" w:rsidRDefault="007752EE" w:rsidP="00D64D92">
            <w:pPr>
              <w:rPr>
                <w:rFonts w:ascii="Times New Roman" w:eastAsia="宋体" w:hAnsi="Times New Roman" w:cs="Times New Roman"/>
                <w:sz w:val="20"/>
                <w:szCs w:val="24"/>
              </w:rPr>
            </w:pPr>
            <w:r>
              <w:rPr>
                <w:rFonts w:ascii="Times New Roman" w:eastAsia="宋体" w:hAnsi="Times New Roman" w:cs="Times New Roman" w:hint="eastAsia"/>
                <w:sz w:val="20"/>
                <w:szCs w:val="24"/>
              </w:rPr>
              <w:t>认证型号：</w:t>
            </w:r>
            <w:r w:rsidR="004D752B">
              <w:rPr>
                <w:rFonts w:ascii="Times New Roman" w:eastAsia="宋体" w:hAnsi="Times New Roman" w:cs="Times New Roman" w:hint="eastAsia"/>
                <w:sz w:val="20"/>
                <w:szCs w:val="24"/>
              </w:rPr>
              <w:t>HP ZHAN66 14+G1i</w:t>
            </w:r>
          </w:p>
          <w:p w:rsidR="00C33479" w:rsidRDefault="00C33479" w:rsidP="0074277D">
            <w:pPr>
              <w:rPr>
                <w:rFonts w:ascii="Times New Roman" w:eastAsia="宋体" w:hAnsi="Times New Roman" w:cs="Times New Roman"/>
                <w:sz w:val="20"/>
                <w:szCs w:val="24"/>
              </w:rPr>
            </w:pPr>
          </w:p>
          <w:p w:rsidR="0074277D" w:rsidRDefault="0074277D" w:rsidP="0074277D">
            <w:pPr>
              <w:rPr>
                <w:rFonts w:ascii="Times New Roman" w:eastAsia="宋体" w:hAnsi="Times New Roman" w:cs="Times New Roman"/>
                <w:sz w:val="20"/>
                <w:szCs w:val="24"/>
              </w:rPr>
            </w:pPr>
            <w:r>
              <w:rPr>
                <w:rFonts w:ascii="Times New Roman" w:eastAsia="宋体" w:hAnsi="Times New Roman" w:cs="Times New Roman"/>
                <w:sz w:val="20"/>
                <w:szCs w:val="24"/>
              </w:rPr>
              <w:t>显示器</w:t>
            </w:r>
            <w:r w:rsidR="007A0546">
              <w:rPr>
                <w:rFonts w:ascii="Times New Roman" w:eastAsia="宋体" w:hAnsi="Times New Roman" w:cs="Times New Roman" w:hint="eastAsia"/>
                <w:sz w:val="20"/>
                <w:szCs w:val="24"/>
              </w:rPr>
              <w:t>屏幕尺寸</w:t>
            </w:r>
            <w:r>
              <w:rPr>
                <w:rFonts w:ascii="Times New Roman" w:eastAsia="宋体" w:hAnsi="Times New Roman" w:cs="Times New Roman"/>
                <w:sz w:val="20"/>
                <w:szCs w:val="24"/>
              </w:rPr>
              <w:t>：</w:t>
            </w:r>
            <w:r w:rsidRPr="007D1F25">
              <w:rPr>
                <w:rFonts w:ascii="Times New Roman" w:eastAsia="宋体" w:hAnsi="Times New Roman" w:cs="Times New Roman"/>
                <w:sz w:val="20"/>
                <w:szCs w:val="24"/>
              </w:rPr>
              <w:t>1</w:t>
            </w:r>
            <w:r>
              <w:rPr>
                <w:rFonts w:ascii="Times New Roman" w:eastAsia="宋体" w:hAnsi="Times New Roman" w:cs="Times New Roman" w:hint="eastAsia"/>
                <w:sz w:val="20"/>
                <w:szCs w:val="24"/>
              </w:rPr>
              <w:t>4</w:t>
            </w:r>
            <w:r>
              <w:rPr>
                <w:rFonts w:ascii="Times New Roman" w:eastAsia="宋体" w:hAnsi="Times New Roman" w:cs="Times New Roman" w:hint="eastAsia"/>
                <w:sz w:val="20"/>
                <w:szCs w:val="24"/>
              </w:rPr>
              <w:t>英</w:t>
            </w:r>
            <w:r w:rsidRPr="007D1F25">
              <w:rPr>
                <w:rFonts w:ascii="Times New Roman" w:eastAsia="宋体" w:hAnsi="Times New Roman" w:cs="Times New Roman"/>
                <w:sz w:val="20"/>
                <w:szCs w:val="24"/>
              </w:rPr>
              <w:t>寸</w:t>
            </w:r>
            <w:r w:rsidR="003D358B">
              <w:rPr>
                <w:rFonts w:ascii="Times New Roman" w:eastAsia="宋体" w:hAnsi="Times New Roman" w:cs="Times New Roman" w:hint="eastAsia"/>
                <w:sz w:val="20"/>
                <w:szCs w:val="24"/>
              </w:rPr>
              <w:t xml:space="preserve">  </w:t>
            </w:r>
          </w:p>
          <w:p w:rsidR="002351F7" w:rsidRDefault="002351F7" w:rsidP="0074277D">
            <w:pPr>
              <w:rPr>
                <w:rFonts w:ascii="Times New Roman" w:eastAsia="宋体" w:hAnsi="Times New Roman" w:cs="Times New Roman"/>
                <w:sz w:val="20"/>
                <w:szCs w:val="24"/>
              </w:rPr>
            </w:pPr>
          </w:p>
          <w:p w:rsidR="002351F7" w:rsidRDefault="002351F7"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屏幕类型：</w:t>
            </w:r>
            <w:r>
              <w:rPr>
                <w:rFonts w:ascii="Times New Roman" w:eastAsia="宋体" w:hAnsi="Times New Roman" w:cs="Times New Roman" w:hint="eastAsia"/>
                <w:sz w:val="20"/>
                <w:szCs w:val="24"/>
              </w:rPr>
              <w:t>IPS</w:t>
            </w:r>
          </w:p>
          <w:p w:rsidR="003F13B1" w:rsidRDefault="003F13B1" w:rsidP="0074277D">
            <w:pPr>
              <w:rPr>
                <w:rFonts w:ascii="Times New Roman" w:eastAsia="宋体" w:hAnsi="Times New Roman" w:cs="Times New Roman"/>
                <w:sz w:val="20"/>
                <w:szCs w:val="24"/>
              </w:rPr>
            </w:pPr>
          </w:p>
          <w:p w:rsidR="00C33479" w:rsidRDefault="00C33479"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屏幕色域：</w:t>
            </w:r>
            <w:r w:rsidR="004D752B">
              <w:rPr>
                <w:rFonts w:ascii="Times New Roman" w:eastAsia="宋体" w:hAnsi="Times New Roman" w:cs="Times New Roman" w:hint="eastAsia"/>
                <w:sz w:val="20"/>
                <w:szCs w:val="24"/>
              </w:rPr>
              <w:t>100% Asobe RBG,</w:t>
            </w:r>
            <w:r>
              <w:rPr>
                <w:rFonts w:ascii="Times New Roman" w:eastAsia="宋体" w:hAnsi="Times New Roman" w:cs="Times New Roman" w:hint="eastAsia"/>
                <w:sz w:val="20"/>
                <w:szCs w:val="24"/>
              </w:rPr>
              <w:t>100% DCI-P3</w:t>
            </w:r>
            <w:r w:rsidR="004D752B">
              <w:rPr>
                <w:rFonts w:ascii="Times New Roman" w:eastAsia="宋体" w:hAnsi="Times New Roman" w:cs="Times New Roman" w:hint="eastAsia"/>
                <w:sz w:val="20"/>
                <w:szCs w:val="24"/>
              </w:rPr>
              <w:t>, 100%sRBG</w:t>
            </w:r>
          </w:p>
          <w:p w:rsidR="00422265" w:rsidRDefault="00422265" w:rsidP="0074277D">
            <w:pPr>
              <w:rPr>
                <w:rFonts w:ascii="Times New Roman" w:eastAsia="宋体" w:hAnsi="Times New Roman" w:cs="Times New Roman"/>
                <w:sz w:val="20"/>
                <w:szCs w:val="24"/>
              </w:rPr>
            </w:pPr>
          </w:p>
          <w:p w:rsidR="00422265" w:rsidRDefault="00422265"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屏幕特性：</w:t>
            </w:r>
            <w:r w:rsidR="008E4C1C">
              <w:rPr>
                <w:rFonts w:ascii="Times New Roman" w:eastAsia="宋体" w:hAnsi="Times New Roman" w:cs="Times New Roman" w:hint="eastAsia"/>
                <w:sz w:val="20"/>
                <w:szCs w:val="24"/>
              </w:rPr>
              <w:t>高刷新率（</w:t>
            </w:r>
            <w:r w:rsidR="008E4C1C">
              <w:rPr>
                <w:rFonts w:ascii="Times New Roman" w:eastAsia="宋体" w:hAnsi="Times New Roman" w:cs="Times New Roman" w:hint="eastAsia"/>
                <w:sz w:val="20"/>
                <w:szCs w:val="24"/>
              </w:rPr>
              <w:t>120Hz</w:t>
            </w:r>
            <w:r w:rsidR="008E4C1C">
              <w:rPr>
                <w:rFonts w:ascii="Times New Roman" w:eastAsia="宋体" w:hAnsi="Times New Roman" w:cs="Times New Roman" w:hint="eastAsia"/>
                <w:sz w:val="20"/>
                <w:szCs w:val="24"/>
              </w:rPr>
              <w:t>以上），高亮度（全屏</w:t>
            </w:r>
            <w:r w:rsidR="008E4C1C">
              <w:rPr>
                <w:rFonts w:ascii="Times New Roman" w:eastAsia="宋体" w:hAnsi="Times New Roman" w:cs="Times New Roman" w:hint="eastAsia"/>
                <w:sz w:val="20"/>
                <w:szCs w:val="24"/>
              </w:rPr>
              <w:t>&gt;400nits</w:t>
            </w:r>
            <w:r w:rsidR="008E4C1C">
              <w:rPr>
                <w:rFonts w:ascii="Times New Roman" w:eastAsia="宋体" w:hAnsi="Times New Roman" w:cs="Times New Roman" w:hint="eastAsia"/>
                <w:sz w:val="20"/>
                <w:szCs w:val="24"/>
              </w:rPr>
              <w:t>）</w:t>
            </w:r>
            <w:r w:rsidR="008E4C1C">
              <w:rPr>
                <w:rFonts w:ascii="Times New Roman" w:eastAsia="宋体" w:hAnsi="Times New Roman" w:cs="Times New Roman" w:hint="eastAsia"/>
                <w:sz w:val="20"/>
                <w:szCs w:val="24"/>
              </w:rPr>
              <w:t>,</w:t>
            </w:r>
            <w:r w:rsidR="004C25E8">
              <w:rPr>
                <w:rFonts w:ascii="Times New Roman" w:eastAsia="宋体" w:hAnsi="Times New Roman" w:cs="Times New Roman" w:hint="eastAsia"/>
                <w:sz w:val="20"/>
                <w:szCs w:val="24"/>
              </w:rPr>
              <w:t>高分辨率（</w:t>
            </w:r>
            <w:r w:rsidR="004C25E8">
              <w:rPr>
                <w:rFonts w:ascii="Times New Roman" w:eastAsia="宋体" w:hAnsi="Times New Roman" w:cs="Times New Roman" w:hint="eastAsia"/>
                <w:sz w:val="20"/>
                <w:szCs w:val="24"/>
              </w:rPr>
              <w:t>2K</w:t>
            </w:r>
            <w:r w:rsidR="004C25E8">
              <w:rPr>
                <w:rFonts w:ascii="Times New Roman" w:eastAsia="宋体" w:hAnsi="Times New Roman" w:cs="Times New Roman" w:hint="eastAsia"/>
                <w:sz w:val="20"/>
                <w:szCs w:val="24"/>
              </w:rPr>
              <w:t>以上），</w:t>
            </w:r>
            <w:r w:rsidR="008E4C1C">
              <w:rPr>
                <w:rFonts w:ascii="Times New Roman" w:eastAsia="宋体" w:hAnsi="Times New Roman" w:cs="Times New Roman" w:hint="eastAsia"/>
                <w:sz w:val="20"/>
                <w:szCs w:val="24"/>
              </w:rPr>
              <w:t>高屏占比（</w:t>
            </w:r>
            <w:r w:rsidR="008E4C1C">
              <w:rPr>
                <w:rFonts w:ascii="Times New Roman" w:eastAsia="宋体" w:hAnsi="Times New Roman" w:cs="Times New Roman" w:hint="eastAsia"/>
                <w:sz w:val="20"/>
                <w:szCs w:val="24"/>
              </w:rPr>
              <w:t>&gt;=85%</w:t>
            </w:r>
            <w:r w:rsidR="008E4C1C">
              <w:rPr>
                <w:rFonts w:ascii="Times New Roman" w:eastAsia="宋体" w:hAnsi="Times New Roman" w:cs="Times New Roman" w:hint="eastAsia"/>
                <w:sz w:val="20"/>
                <w:szCs w:val="24"/>
              </w:rPr>
              <w:t>）</w:t>
            </w:r>
          </w:p>
          <w:p w:rsidR="008E4C1C" w:rsidRDefault="008E4C1C" w:rsidP="0074277D">
            <w:pPr>
              <w:rPr>
                <w:rFonts w:ascii="Times New Roman" w:eastAsia="宋体" w:hAnsi="Times New Roman" w:cs="Times New Roman"/>
                <w:sz w:val="20"/>
                <w:szCs w:val="24"/>
              </w:rPr>
            </w:pPr>
          </w:p>
          <w:p w:rsidR="00636493" w:rsidRDefault="00636493"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屏幕分辨率：</w:t>
            </w:r>
            <w:r>
              <w:rPr>
                <w:rFonts w:ascii="Times New Roman" w:eastAsia="宋体" w:hAnsi="Times New Roman" w:cs="Times New Roman" w:hint="eastAsia"/>
                <w:sz w:val="20"/>
                <w:szCs w:val="24"/>
              </w:rPr>
              <w:t>2</w:t>
            </w:r>
            <w:r w:rsidR="004D752B">
              <w:rPr>
                <w:rFonts w:ascii="Times New Roman" w:eastAsia="宋体" w:hAnsi="Times New Roman" w:cs="Times New Roman" w:hint="eastAsia"/>
                <w:sz w:val="20"/>
                <w:szCs w:val="24"/>
              </w:rPr>
              <w:t>560</w:t>
            </w:r>
            <w:r>
              <w:rPr>
                <w:rFonts w:ascii="Times New Roman" w:eastAsia="宋体" w:hAnsi="Times New Roman" w:cs="Times New Roman" w:hint="eastAsia"/>
                <w:sz w:val="20"/>
                <w:szCs w:val="24"/>
              </w:rPr>
              <w:t>*1</w:t>
            </w:r>
            <w:r w:rsidR="004D752B">
              <w:rPr>
                <w:rFonts w:ascii="Times New Roman" w:eastAsia="宋体" w:hAnsi="Times New Roman" w:cs="Times New Roman" w:hint="eastAsia"/>
                <w:sz w:val="20"/>
                <w:szCs w:val="24"/>
              </w:rPr>
              <w:t>6</w:t>
            </w:r>
            <w:r>
              <w:rPr>
                <w:rFonts w:ascii="Times New Roman" w:eastAsia="宋体" w:hAnsi="Times New Roman" w:cs="Times New Roman" w:hint="eastAsia"/>
                <w:sz w:val="20"/>
                <w:szCs w:val="24"/>
              </w:rPr>
              <w:t>00</w:t>
            </w:r>
            <w:r w:rsidR="005F6D9B">
              <w:rPr>
                <w:rFonts w:ascii="Times New Roman" w:eastAsia="宋体" w:hAnsi="Times New Roman" w:cs="Times New Roman" w:hint="eastAsia"/>
                <w:sz w:val="20"/>
                <w:szCs w:val="24"/>
              </w:rPr>
              <w:t xml:space="preserve"> </w:t>
            </w:r>
          </w:p>
          <w:p w:rsidR="009E3815" w:rsidRDefault="009E3815" w:rsidP="0074277D">
            <w:pPr>
              <w:rPr>
                <w:rFonts w:ascii="Times New Roman" w:eastAsia="宋体" w:hAnsi="Times New Roman" w:cs="Times New Roman"/>
                <w:sz w:val="20"/>
                <w:szCs w:val="24"/>
              </w:rPr>
            </w:pPr>
          </w:p>
          <w:p w:rsidR="009E3815" w:rsidRDefault="009E3815"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屏幕刷新率：</w:t>
            </w:r>
            <w:r>
              <w:rPr>
                <w:rFonts w:ascii="Times New Roman" w:eastAsia="宋体" w:hAnsi="Times New Roman" w:cs="Times New Roman" w:hint="eastAsia"/>
                <w:sz w:val="20"/>
                <w:szCs w:val="24"/>
              </w:rPr>
              <w:t>120Hz</w:t>
            </w:r>
          </w:p>
          <w:p w:rsidR="00251D01" w:rsidRDefault="00251D01" w:rsidP="0074277D">
            <w:pPr>
              <w:rPr>
                <w:rFonts w:ascii="Times New Roman" w:eastAsia="宋体" w:hAnsi="Times New Roman" w:cs="Times New Roman"/>
                <w:sz w:val="20"/>
                <w:szCs w:val="24"/>
              </w:rPr>
            </w:pPr>
          </w:p>
          <w:p w:rsidR="00251D01" w:rsidRDefault="00251D01"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有线网络</w:t>
            </w:r>
            <w:r>
              <w:rPr>
                <w:rFonts w:ascii="Times New Roman" w:eastAsia="宋体" w:hAnsi="Times New Roman" w:cs="Times New Roman" w:hint="eastAsia"/>
                <w:sz w:val="20"/>
                <w:szCs w:val="24"/>
              </w:rPr>
              <w:t>RJ45</w:t>
            </w:r>
            <w:r>
              <w:rPr>
                <w:rFonts w:ascii="Times New Roman" w:eastAsia="宋体" w:hAnsi="Times New Roman" w:cs="Times New Roman" w:hint="eastAsia"/>
                <w:sz w:val="20"/>
                <w:szCs w:val="24"/>
              </w:rPr>
              <w:t>：</w:t>
            </w:r>
            <w:r w:rsidR="008B06DA">
              <w:rPr>
                <w:rFonts w:ascii="Times New Roman" w:eastAsia="宋体" w:hAnsi="Times New Roman" w:cs="Times New Roman" w:hint="eastAsia"/>
                <w:sz w:val="20"/>
                <w:szCs w:val="24"/>
              </w:rPr>
              <w:t>10/100/1000Mbps</w:t>
            </w:r>
          </w:p>
          <w:p w:rsidR="00636493" w:rsidRPr="00422265" w:rsidRDefault="00636493" w:rsidP="0074277D">
            <w:pPr>
              <w:rPr>
                <w:rFonts w:ascii="Times New Roman" w:eastAsia="宋体" w:hAnsi="Times New Roman" w:cs="Times New Roman"/>
                <w:sz w:val="20"/>
                <w:szCs w:val="24"/>
              </w:rPr>
            </w:pPr>
          </w:p>
          <w:p w:rsidR="00D067A1" w:rsidRDefault="00D067A1" w:rsidP="00D067A1">
            <w:pPr>
              <w:rPr>
                <w:rFonts w:ascii="Times New Roman" w:eastAsia="宋体" w:hAnsi="Times New Roman" w:cs="Times New Roman"/>
                <w:sz w:val="20"/>
                <w:szCs w:val="24"/>
              </w:rPr>
            </w:pPr>
            <w:r w:rsidRPr="008E4C1C">
              <w:rPr>
                <w:rFonts w:ascii="Times New Roman" w:eastAsia="宋体" w:hAnsi="Times New Roman" w:cs="Times New Roman"/>
                <w:sz w:val="20"/>
                <w:szCs w:val="24"/>
              </w:rPr>
              <w:t>CPU</w:t>
            </w:r>
            <w:r w:rsidR="00CA21DC" w:rsidRPr="008E4C1C">
              <w:rPr>
                <w:rFonts w:ascii="Times New Roman" w:eastAsia="宋体" w:hAnsi="Times New Roman" w:cs="Times New Roman" w:hint="eastAsia"/>
                <w:sz w:val="20"/>
                <w:szCs w:val="24"/>
              </w:rPr>
              <w:t>型号</w:t>
            </w:r>
            <w:r w:rsidRPr="008E4C1C">
              <w:rPr>
                <w:rFonts w:ascii="Times New Roman" w:eastAsia="宋体" w:hAnsi="Times New Roman" w:cs="Times New Roman"/>
                <w:sz w:val="20"/>
                <w:szCs w:val="24"/>
              </w:rPr>
              <w:t>：</w:t>
            </w:r>
            <w:r w:rsidRPr="008E4C1C">
              <w:rPr>
                <w:rFonts w:ascii="Times New Roman" w:eastAsia="宋体" w:hAnsi="Times New Roman" w:cs="Times New Roman" w:hint="eastAsia"/>
                <w:sz w:val="20"/>
                <w:szCs w:val="24"/>
              </w:rPr>
              <w:t>Inte</w:t>
            </w:r>
            <w:r w:rsidR="008E4C1C" w:rsidRPr="008E4C1C">
              <w:rPr>
                <w:rFonts w:ascii="Times New Roman" w:eastAsia="宋体" w:hAnsi="Times New Roman" w:cs="Times New Roman" w:hint="eastAsia"/>
                <w:sz w:val="20"/>
                <w:szCs w:val="24"/>
              </w:rPr>
              <w:t>l</w:t>
            </w:r>
            <w:r>
              <w:rPr>
                <w:rFonts w:ascii="Times New Roman" w:eastAsia="宋体" w:hAnsi="Times New Roman" w:cs="Times New Roman" w:hint="eastAsia"/>
                <w:sz w:val="20"/>
                <w:szCs w:val="24"/>
              </w:rPr>
              <w:t xml:space="preserve"> Core Ultra 7 25</w:t>
            </w:r>
            <w:r w:rsidR="008E4C1C">
              <w:rPr>
                <w:rFonts w:ascii="Times New Roman" w:eastAsia="宋体" w:hAnsi="Times New Roman" w:cs="Times New Roman" w:hint="eastAsia"/>
                <w:sz w:val="20"/>
                <w:szCs w:val="24"/>
              </w:rPr>
              <w:t>5H</w:t>
            </w:r>
          </w:p>
          <w:p w:rsidR="00F16F9F" w:rsidRDefault="00F16F9F" w:rsidP="0074277D">
            <w:pPr>
              <w:rPr>
                <w:rFonts w:ascii="Times New Roman" w:eastAsia="宋体" w:hAnsi="Times New Roman" w:cs="Times New Roman"/>
                <w:sz w:val="20"/>
                <w:szCs w:val="24"/>
              </w:rPr>
            </w:pPr>
          </w:p>
          <w:p w:rsidR="006F381E" w:rsidRDefault="006F381E"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处理器（</w:t>
            </w:r>
            <w:r>
              <w:rPr>
                <w:rFonts w:ascii="Times New Roman" w:eastAsia="宋体" w:hAnsi="Times New Roman" w:cs="Times New Roman" w:hint="eastAsia"/>
                <w:sz w:val="20"/>
                <w:szCs w:val="24"/>
              </w:rPr>
              <w:t>CPU</w:t>
            </w:r>
            <w:r>
              <w:rPr>
                <w:rFonts w:ascii="Times New Roman" w:eastAsia="宋体" w:hAnsi="Times New Roman" w:cs="Times New Roman" w:hint="eastAsia"/>
                <w:sz w:val="20"/>
                <w:szCs w:val="24"/>
              </w:rPr>
              <w:t>）：酷睿</w:t>
            </w:r>
            <w:r>
              <w:rPr>
                <w:rFonts w:ascii="Times New Roman" w:eastAsia="宋体" w:hAnsi="Times New Roman" w:cs="Times New Roman" w:hint="eastAsia"/>
                <w:sz w:val="20"/>
                <w:szCs w:val="24"/>
              </w:rPr>
              <w:t>Ultra2</w:t>
            </w:r>
            <w:r>
              <w:rPr>
                <w:rFonts w:ascii="Times New Roman" w:eastAsia="宋体" w:hAnsi="Times New Roman" w:cs="Times New Roman" w:hint="eastAsia"/>
                <w:sz w:val="20"/>
                <w:szCs w:val="24"/>
              </w:rPr>
              <w:t>代</w:t>
            </w:r>
          </w:p>
          <w:p w:rsidR="006F381E" w:rsidRDefault="006F381E" w:rsidP="0074277D">
            <w:pPr>
              <w:rPr>
                <w:rFonts w:ascii="Times New Roman" w:eastAsia="宋体" w:hAnsi="Times New Roman" w:cs="Times New Roman"/>
                <w:sz w:val="20"/>
                <w:szCs w:val="24"/>
              </w:rPr>
            </w:pPr>
          </w:p>
          <w:p w:rsidR="003F13B1" w:rsidRDefault="003F13B1" w:rsidP="0074277D">
            <w:pPr>
              <w:rPr>
                <w:rFonts w:ascii="Times New Roman" w:eastAsia="宋体" w:hAnsi="Times New Roman" w:cs="Times New Roman"/>
                <w:sz w:val="20"/>
                <w:szCs w:val="24"/>
              </w:rPr>
            </w:pPr>
            <w:r>
              <w:rPr>
                <w:rFonts w:ascii="Times New Roman" w:eastAsia="宋体" w:hAnsi="Times New Roman" w:cs="Times New Roman" w:hint="eastAsia"/>
                <w:sz w:val="20"/>
                <w:szCs w:val="24"/>
              </w:rPr>
              <w:t>显示端口：</w:t>
            </w:r>
            <w:r w:rsidR="008E4C1C">
              <w:rPr>
                <w:rFonts w:ascii="Times New Roman" w:eastAsia="宋体" w:hAnsi="Times New Roman" w:cs="Times New Roman" w:hint="eastAsia"/>
                <w:sz w:val="20"/>
                <w:szCs w:val="24"/>
              </w:rPr>
              <w:t>USB-C(DP),</w:t>
            </w:r>
            <w:r>
              <w:rPr>
                <w:rFonts w:ascii="Times New Roman" w:eastAsia="宋体" w:hAnsi="Times New Roman" w:cs="Times New Roman" w:hint="eastAsia"/>
                <w:sz w:val="20"/>
                <w:szCs w:val="24"/>
              </w:rPr>
              <w:t>HDMI 2.1</w:t>
            </w:r>
            <w:r>
              <w:rPr>
                <w:rFonts w:ascii="Times New Roman" w:eastAsia="宋体" w:hAnsi="Times New Roman" w:cs="Times New Roman" w:hint="eastAsia"/>
                <w:sz w:val="20"/>
                <w:szCs w:val="24"/>
              </w:rPr>
              <w:t>接口</w:t>
            </w:r>
          </w:p>
          <w:p w:rsidR="003F13B1" w:rsidRPr="0074277D" w:rsidRDefault="003F13B1" w:rsidP="0074277D">
            <w:pPr>
              <w:rPr>
                <w:rFonts w:ascii="Times New Roman" w:eastAsia="宋体" w:hAnsi="Times New Roman" w:cs="Times New Roman"/>
                <w:sz w:val="20"/>
                <w:szCs w:val="24"/>
              </w:rPr>
            </w:pPr>
          </w:p>
          <w:p w:rsidR="00366261" w:rsidRDefault="00366261" w:rsidP="00366261">
            <w:pPr>
              <w:rPr>
                <w:rFonts w:ascii="Times New Roman" w:eastAsia="宋体" w:hAnsi="Times New Roman" w:cs="Times New Roman"/>
                <w:sz w:val="20"/>
                <w:szCs w:val="24"/>
              </w:rPr>
            </w:pPr>
            <w:r>
              <w:rPr>
                <w:rFonts w:ascii="Times New Roman" w:eastAsia="宋体" w:hAnsi="Times New Roman" w:cs="Times New Roman"/>
                <w:sz w:val="20"/>
                <w:szCs w:val="24"/>
              </w:rPr>
              <w:t>内存</w:t>
            </w:r>
            <w:r w:rsidR="009840DA">
              <w:rPr>
                <w:rFonts w:ascii="Times New Roman" w:eastAsia="宋体" w:hAnsi="Times New Roman" w:cs="Times New Roman" w:hint="eastAsia"/>
                <w:sz w:val="20"/>
                <w:szCs w:val="24"/>
              </w:rPr>
              <w:t>容量</w:t>
            </w:r>
            <w:r>
              <w:rPr>
                <w:rFonts w:ascii="Times New Roman" w:eastAsia="宋体" w:hAnsi="Times New Roman" w:cs="Times New Roman"/>
                <w:sz w:val="20"/>
                <w:szCs w:val="24"/>
              </w:rPr>
              <w:t>：</w:t>
            </w:r>
            <w:r w:rsidR="008E4C1C">
              <w:rPr>
                <w:rFonts w:ascii="Times New Roman" w:eastAsia="宋体" w:hAnsi="Times New Roman" w:cs="Times New Roman" w:hint="eastAsia"/>
                <w:sz w:val="20"/>
                <w:szCs w:val="24"/>
              </w:rPr>
              <w:t>64</w:t>
            </w:r>
            <w:r w:rsidRPr="007D1F25">
              <w:rPr>
                <w:rFonts w:ascii="Times New Roman" w:eastAsia="宋体" w:hAnsi="Times New Roman" w:cs="Times New Roman"/>
                <w:sz w:val="20"/>
                <w:szCs w:val="24"/>
              </w:rPr>
              <w:t>G</w:t>
            </w:r>
            <w:r>
              <w:rPr>
                <w:rFonts w:ascii="Times New Roman" w:eastAsia="宋体" w:hAnsi="Times New Roman" w:cs="Times New Roman" w:hint="eastAsia"/>
                <w:sz w:val="20"/>
                <w:szCs w:val="24"/>
              </w:rPr>
              <w:t>B</w:t>
            </w:r>
          </w:p>
          <w:p w:rsidR="000F2D1E" w:rsidRDefault="000F2D1E">
            <w:pPr>
              <w:rPr>
                <w:rFonts w:ascii="Times New Roman" w:eastAsia="宋体" w:hAnsi="Times New Roman" w:cs="Times New Roman"/>
                <w:sz w:val="20"/>
                <w:szCs w:val="24"/>
              </w:rPr>
            </w:pPr>
          </w:p>
          <w:p w:rsidR="00366261" w:rsidRDefault="00366261" w:rsidP="00366261">
            <w:pPr>
              <w:rPr>
                <w:rFonts w:ascii="Times New Roman" w:eastAsia="宋体" w:hAnsi="Times New Roman" w:cs="Times New Roman"/>
                <w:sz w:val="20"/>
                <w:szCs w:val="24"/>
              </w:rPr>
            </w:pPr>
            <w:r>
              <w:rPr>
                <w:rFonts w:ascii="Times New Roman" w:eastAsia="宋体" w:hAnsi="Times New Roman" w:cs="Times New Roman"/>
                <w:sz w:val="20"/>
                <w:szCs w:val="24"/>
              </w:rPr>
              <w:t>硬盘</w:t>
            </w:r>
            <w:r w:rsidR="007F146A">
              <w:rPr>
                <w:rFonts w:ascii="Times New Roman" w:eastAsia="宋体" w:hAnsi="Times New Roman" w:cs="Times New Roman" w:hint="eastAsia"/>
                <w:sz w:val="20"/>
                <w:szCs w:val="24"/>
              </w:rPr>
              <w:t>容量</w:t>
            </w:r>
            <w:r>
              <w:rPr>
                <w:rFonts w:ascii="Times New Roman" w:eastAsia="宋体" w:hAnsi="Times New Roman" w:cs="Times New Roman"/>
                <w:sz w:val="20"/>
                <w:szCs w:val="24"/>
              </w:rPr>
              <w:t>：</w:t>
            </w:r>
            <w:r w:rsidR="00956DD2">
              <w:rPr>
                <w:rFonts w:ascii="Times New Roman" w:eastAsia="宋体" w:hAnsi="Times New Roman" w:cs="Times New Roman" w:hint="eastAsia"/>
                <w:sz w:val="20"/>
                <w:szCs w:val="24"/>
              </w:rPr>
              <w:t>1</w:t>
            </w:r>
            <w:r>
              <w:rPr>
                <w:rFonts w:ascii="Times New Roman" w:eastAsia="宋体" w:hAnsi="Times New Roman" w:cs="Times New Roman"/>
                <w:sz w:val="20"/>
                <w:szCs w:val="24"/>
              </w:rPr>
              <w:t>T</w:t>
            </w:r>
            <w:r>
              <w:rPr>
                <w:rFonts w:ascii="Times New Roman" w:eastAsia="宋体" w:hAnsi="Times New Roman" w:cs="Times New Roman" w:hint="eastAsia"/>
                <w:sz w:val="20"/>
                <w:szCs w:val="24"/>
              </w:rPr>
              <w:t>B</w:t>
            </w:r>
            <w:r>
              <w:rPr>
                <w:rFonts w:ascii="Times New Roman" w:eastAsia="宋体" w:hAnsi="Times New Roman" w:cs="Times New Roman"/>
                <w:sz w:val="20"/>
                <w:szCs w:val="24"/>
              </w:rPr>
              <w:t xml:space="preserve"> </w:t>
            </w:r>
          </w:p>
          <w:p w:rsidR="003923D3" w:rsidRDefault="003923D3" w:rsidP="00366261">
            <w:pPr>
              <w:rPr>
                <w:rFonts w:ascii="Times New Roman" w:eastAsia="宋体" w:hAnsi="Times New Roman" w:cs="Times New Roman"/>
                <w:sz w:val="20"/>
                <w:szCs w:val="24"/>
              </w:rPr>
            </w:pPr>
          </w:p>
          <w:p w:rsidR="003923D3" w:rsidRDefault="008C5BCA">
            <w:pPr>
              <w:rPr>
                <w:rFonts w:ascii="Times New Roman" w:eastAsia="宋体" w:hAnsi="Times New Roman" w:cs="Times New Roman"/>
                <w:sz w:val="20"/>
                <w:szCs w:val="24"/>
              </w:rPr>
            </w:pPr>
            <w:r>
              <w:rPr>
                <w:rFonts w:ascii="Times New Roman" w:eastAsia="宋体" w:hAnsi="Times New Roman" w:cs="Times New Roman" w:hint="eastAsia"/>
                <w:sz w:val="20"/>
                <w:szCs w:val="24"/>
              </w:rPr>
              <w:t>无线网卡：双天线</w:t>
            </w:r>
            <w:r>
              <w:rPr>
                <w:rFonts w:ascii="Times New Roman" w:eastAsia="宋体" w:hAnsi="Times New Roman" w:cs="Times New Roman" w:hint="eastAsia"/>
                <w:sz w:val="20"/>
                <w:szCs w:val="24"/>
              </w:rPr>
              <w:t>Wi-Fi 7</w:t>
            </w:r>
          </w:p>
          <w:p w:rsidR="008C5BCA" w:rsidRPr="00366261" w:rsidRDefault="008C5BCA">
            <w:pPr>
              <w:rPr>
                <w:rFonts w:ascii="Times New Roman" w:eastAsia="宋体" w:hAnsi="Times New Roman" w:cs="Times New Roman"/>
                <w:sz w:val="20"/>
                <w:szCs w:val="24"/>
              </w:rPr>
            </w:pPr>
          </w:p>
          <w:p w:rsidR="000E0D12" w:rsidRDefault="000E0D12" w:rsidP="000E0D12">
            <w:pPr>
              <w:rPr>
                <w:rFonts w:ascii="Times New Roman" w:eastAsia="宋体" w:hAnsi="Times New Roman" w:cs="Times New Roman"/>
                <w:sz w:val="20"/>
                <w:szCs w:val="24"/>
              </w:rPr>
            </w:pPr>
            <w:r w:rsidRPr="007D1F25">
              <w:rPr>
                <w:rFonts w:ascii="Times New Roman" w:eastAsia="宋体" w:hAnsi="Times New Roman" w:cs="Times New Roman" w:hint="eastAsia"/>
                <w:sz w:val="20"/>
                <w:szCs w:val="24"/>
              </w:rPr>
              <w:t>显卡</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intel </w:t>
            </w:r>
            <w:r>
              <w:rPr>
                <w:rFonts w:ascii="Times New Roman" w:eastAsia="宋体" w:hAnsi="Times New Roman" w:cs="Times New Roman" w:hint="eastAsia"/>
                <w:sz w:val="20"/>
                <w:szCs w:val="24"/>
              </w:rPr>
              <w:t>核显</w:t>
            </w:r>
          </w:p>
          <w:p w:rsidR="009A3E13" w:rsidRDefault="009A3E13">
            <w:pPr>
              <w:rPr>
                <w:rFonts w:ascii="Times New Roman" w:eastAsia="宋体" w:hAnsi="Times New Roman" w:cs="Times New Roman"/>
                <w:sz w:val="20"/>
                <w:szCs w:val="24"/>
              </w:rPr>
            </w:pPr>
          </w:p>
          <w:p w:rsidR="004B7AE3" w:rsidRDefault="004B7AE3">
            <w:pPr>
              <w:rPr>
                <w:rFonts w:ascii="Times New Roman" w:eastAsia="宋体" w:hAnsi="Times New Roman" w:cs="Times New Roman"/>
                <w:sz w:val="20"/>
                <w:szCs w:val="24"/>
              </w:rPr>
            </w:pPr>
            <w:r>
              <w:rPr>
                <w:rFonts w:ascii="Times New Roman" w:eastAsia="宋体" w:hAnsi="Times New Roman" w:cs="Times New Roman" w:hint="eastAsia"/>
                <w:sz w:val="20"/>
                <w:szCs w:val="24"/>
              </w:rPr>
              <w:t>显卡类型：集成显卡</w:t>
            </w:r>
          </w:p>
          <w:p w:rsidR="004B7AE3" w:rsidRPr="000E0D12" w:rsidRDefault="004B7AE3">
            <w:pPr>
              <w:rPr>
                <w:rFonts w:ascii="Times New Roman" w:eastAsia="宋体" w:hAnsi="Times New Roman" w:cs="Times New Roman"/>
                <w:sz w:val="20"/>
                <w:szCs w:val="24"/>
              </w:rPr>
            </w:pPr>
          </w:p>
          <w:p w:rsidR="002C5C66" w:rsidRDefault="002C5C66" w:rsidP="002C5C66">
            <w:pPr>
              <w:rPr>
                <w:rFonts w:ascii="Times New Roman" w:eastAsia="宋体" w:hAnsi="Times New Roman" w:cs="Times New Roman"/>
                <w:sz w:val="20"/>
                <w:szCs w:val="24"/>
              </w:rPr>
            </w:pPr>
            <w:r>
              <w:rPr>
                <w:rFonts w:ascii="Times New Roman" w:eastAsia="宋体" w:hAnsi="Times New Roman" w:cs="Times New Roman" w:hint="eastAsia"/>
                <w:sz w:val="20"/>
                <w:szCs w:val="24"/>
              </w:rPr>
              <w:t>电池容量：</w:t>
            </w:r>
            <w:r>
              <w:rPr>
                <w:rFonts w:ascii="Times New Roman" w:eastAsia="宋体" w:hAnsi="Times New Roman" w:cs="Times New Roman" w:hint="eastAsia"/>
                <w:sz w:val="20"/>
                <w:szCs w:val="24"/>
              </w:rPr>
              <w:t>5</w:t>
            </w:r>
            <w:r w:rsidR="00956DD2">
              <w:rPr>
                <w:rFonts w:ascii="Times New Roman" w:eastAsia="宋体" w:hAnsi="Times New Roman" w:cs="Times New Roman" w:hint="eastAsia"/>
                <w:sz w:val="20"/>
                <w:szCs w:val="24"/>
              </w:rPr>
              <w:t>6</w:t>
            </w:r>
            <w:r>
              <w:rPr>
                <w:rFonts w:ascii="Times New Roman" w:eastAsia="宋体" w:hAnsi="Times New Roman" w:cs="Times New Roman" w:hint="eastAsia"/>
                <w:sz w:val="20"/>
                <w:szCs w:val="24"/>
              </w:rPr>
              <w:t>Wh</w:t>
            </w:r>
          </w:p>
          <w:p w:rsidR="003F13B1" w:rsidRDefault="003F13B1" w:rsidP="002C5C66">
            <w:pPr>
              <w:rPr>
                <w:rFonts w:ascii="Times New Roman" w:eastAsia="宋体" w:hAnsi="Times New Roman" w:cs="Times New Roman"/>
                <w:sz w:val="20"/>
                <w:szCs w:val="24"/>
              </w:rPr>
            </w:pPr>
          </w:p>
          <w:p w:rsidR="00956DD2" w:rsidRDefault="002C5C66" w:rsidP="002C5C66">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USB-A</w:t>
            </w:r>
            <w:r w:rsidR="00956DD2">
              <w:rPr>
                <w:rFonts w:ascii="Times New Roman" w:eastAsia="宋体" w:hAnsi="Times New Roman" w:cs="Times New Roman" w:hint="eastAsia"/>
                <w:sz w:val="20"/>
                <w:szCs w:val="24"/>
              </w:rPr>
              <w:t>接口数：</w:t>
            </w:r>
            <w:r w:rsidR="00956DD2">
              <w:rPr>
                <w:rFonts w:ascii="Times New Roman" w:eastAsia="宋体" w:hAnsi="Times New Roman" w:cs="Times New Roman" w:hint="eastAsia"/>
                <w:sz w:val="20"/>
                <w:szCs w:val="24"/>
              </w:rPr>
              <w:t>2</w:t>
            </w:r>
            <w:r w:rsidR="00956DD2">
              <w:rPr>
                <w:rFonts w:ascii="Times New Roman" w:eastAsia="宋体" w:hAnsi="Times New Roman" w:cs="Times New Roman" w:hint="eastAsia"/>
                <w:sz w:val="20"/>
                <w:szCs w:val="24"/>
              </w:rPr>
              <w:t>个</w:t>
            </w:r>
          </w:p>
          <w:p w:rsidR="00956DD2" w:rsidRDefault="00956DD2" w:rsidP="002C5C66">
            <w:pPr>
              <w:ind w:left="600" w:hangingChars="300" w:hanging="600"/>
              <w:rPr>
                <w:rFonts w:ascii="Times New Roman" w:eastAsia="宋体" w:hAnsi="Times New Roman" w:cs="Times New Roman"/>
                <w:sz w:val="20"/>
                <w:szCs w:val="24"/>
              </w:rPr>
            </w:pPr>
          </w:p>
          <w:p w:rsidR="007D1F25" w:rsidRDefault="00956DD2" w:rsidP="002C5C66">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雷电</w:t>
            </w:r>
            <w:r>
              <w:rPr>
                <w:rFonts w:ascii="Times New Roman" w:eastAsia="宋体" w:hAnsi="Times New Roman" w:cs="Times New Roman" w:hint="eastAsia"/>
                <w:sz w:val="20"/>
                <w:szCs w:val="24"/>
              </w:rPr>
              <w:t>/</w:t>
            </w:r>
            <w:r w:rsidR="002C5C66">
              <w:rPr>
                <w:rFonts w:ascii="Times New Roman" w:eastAsia="宋体" w:hAnsi="Times New Roman" w:cs="Times New Roman" w:hint="eastAsia"/>
                <w:sz w:val="20"/>
                <w:szCs w:val="24"/>
              </w:rPr>
              <w:t>USB 4</w:t>
            </w:r>
            <w:r>
              <w:rPr>
                <w:rFonts w:ascii="Times New Roman" w:eastAsia="宋体" w:hAnsi="Times New Roman" w:cs="Times New Roman" w:hint="eastAsia"/>
                <w:sz w:val="20"/>
                <w:szCs w:val="24"/>
              </w:rPr>
              <w:t>接口：</w:t>
            </w:r>
            <w:r>
              <w:rPr>
                <w:rFonts w:ascii="Times New Roman" w:eastAsia="宋体" w:hAnsi="Times New Roman" w:cs="Times New Roman" w:hint="eastAsia"/>
                <w:sz w:val="20"/>
                <w:szCs w:val="24"/>
              </w:rPr>
              <w:t>2</w:t>
            </w:r>
            <w:r>
              <w:rPr>
                <w:rFonts w:ascii="Times New Roman" w:eastAsia="宋体" w:hAnsi="Times New Roman" w:cs="Times New Roman" w:hint="eastAsia"/>
                <w:sz w:val="20"/>
                <w:szCs w:val="24"/>
              </w:rPr>
              <w:t>个</w:t>
            </w:r>
          </w:p>
          <w:p w:rsidR="003F13B1" w:rsidRDefault="003F13B1" w:rsidP="00956DD2">
            <w:pPr>
              <w:rPr>
                <w:rFonts w:ascii="Times New Roman" w:eastAsia="宋体" w:hAnsi="Times New Roman" w:cs="Times New Roman"/>
                <w:sz w:val="20"/>
                <w:szCs w:val="24"/>
              </w:rPr>
            </w:pPr>
          </w:p>
          <w:p w:rsidR="0072425C" w:rsidRDefault="0072425C"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系统：</w:t>
            </w:r>
            <w:r w:rsidRPr="0072425C">
              <w:rPr>
                <w:rFonts w:ascii="Times New Roman" w:eastAsia="宋体" w:hAnsi="Times New Roman" w:cs="Times New Roman"/>
                <w:sz w:val="20"/>
                <w:szCs w:val="24"/>
              </w:rPr>
              <w:t>Windows11</w:t>
            </w:r>
            <w:r w:rsidR="00E71E20">
              <w:rPr>
                <w:rFonts w:ascii="Times New Roman" w:eastAsia="宋体" w:hAnsi="Times New Roman" w:cs="Times New Roman" w:hint="eastAsia"/>
                <w:sz w:val="20"/>
                <w:szCs w:val="24"/>
              </w:rPr>
              <w:t xml:space="preserve"> </w:t>
            </w:r>
            <w:r w:rsidR="00956DD2">
              <w:rPr>
                <w:rFonts w:ascii="Times New Roman" w:eastAsia="宋体" w:hAnsi="Times New Roman" w:cs="Times New Roman" w:hint="eastAsia"/>
                <w:sz w:val="20"/>
                <w:szCs w:val="24"/>
              </w:rPr>
              <w:t>家庭中文版</w:t>
            </w:r>
          </w:p>
          <w:p w:rsidR="006F381E" w:rsidRDefault="006F381E" w:rsidP="00956DD2">
            <w:pPr>
              <w:rPr>
                <w:rFonts w:ascii="Times New Roman" w:eastAsia="宋体" w:hAnsi="Times New Roman" w:cs="Times New Roman"/>
                <w:sz w:val="20"/>
                <w:szCs w:val="24"/>
              </w:rPr>
            </w:pPr>
          </w:p>
          <w:p w:rsidR="006F381E" w:rsidRDefault="00FD276C"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屏幕比例：</w:t>
            </w:r>
            <w:r>
              <w:rPr>
                <w:rFonts w:ascii="Times New Roman" w:eastAsia="宋体" w:hAnsi="Times New Roman" w:cs="Times New Roman" w:hint="eastAsia"/>
                <w:sz w:val="20"/>
                <w:szCs w:val="24"/>
              </w:rPr>
              <w:t>16:10</w:t>
            </w:r>
          </w:p>
          <w:p w:rsidR="00FD276C" w:rsidRDefault="00FD276C" w:rsidP="0072425C">
            <w:pPr>
              <w:ind w:left="600" w:hangingChars="300" w:hanging="600"/>
              <w:rPr>
                <w:rFonts w:ascii="Times New Roman" w:eastAsia="宋体" w:hAnsi="Times New Roman" w:cs="Times New Roman"/>
                <w:sz w:val="20"/>
                <w:szCs w:val="24"/>
              </w:rPr>
            </w:pPr>
          </w:p>
          <w:p w:rsidR="00FD276C" w:rsidRDefault="00FD276C"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颜色：</w:t>
            </w:r>
            <w:r w:rsidR="00956DD2">
              <w:rPr>
                <w:rFonts w:ascii="Times New Roman" w:eastAsia="宋体" w:hAnsi="Times New Roman" w:cs="Times New Roman" w:hint="eastAsia"/>
                <w:sz w:val="20"/>
                <w:szCs w:val="24"/>
              </w:rPr>
              <w:t>银</w:t>
            </w:r>
            <w:r>
              <w:rPr>
                <w:rFonts w:ascii="Times New Roman" w:eastAsia="宋体" w:hAnsi="Times New Roman" w:cs="Times New Roman" w:hint="eastAsia"/>
                <w:sz w:val="20"/>
                <w:szCs w:val="24"/>
              </w:rPr>
              <w:t>色</w:t>
            </w:r>
          </w:p>
          <w:p w:rsidR="00FD276C" w:rsidRDefault="00FD276C" w:rsidP="0072425C">
            <w:pPr>
              <w:ind w:left="600" w:hangingChars="300" w:hanging="600"/>
              <w:rPr>
                <w:rFonts w:ascii="Times New Roman" w:eastAsia="宋体" w:hAnsi="Times New Roman" w:cs="Times New Roman"/>
                <w:sz w:val="20"/>
                <w:szCs w:val="24"/>
              </w:rPr>
            </w:pPr>
          </w:p>
          <w:p w:rsidR="00FD276C" w:rsidRDefault="004B34BA"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产品净重：</w:t>
            </w:r>
            <w:r>
              <w:rPr>
                <w:rFonts w:ascii="Times New Roman" w:eastAsia="宋体" w:hAnsi="Times New Roman" w:cs="Times New Roman" w:hint="eastAsia"/>
                <w:sz w:val="20"/>
                <w:szCs w:val="24"/>
              </w:rPr>
              <w:t>1.</w:t>
            </w:r>
            <w:r w:rsidR="00956DD2">
              <w:rPr>
                <w:rFonts w:ascii="Times New Roman" w:eastAsia="宋体" w:hAnsi="Times New Roman" w:cs="Times New Roman" w:hint="eastAsia"/>
                <w:sz w:val="20"/>
                <w:szCs w:val="24"/>
              </w:rPr>
              <w:t>43</w:t>
            </w:r>
            <w:r>
              <w:rPr>
                <w:rFonts w:ascii="Times New Roman" w:eastAsia="宋体" w:hAnsi="Times New Roman" w:cs="Times New Roman" w:hint="eastAsia"/>
                <w:sz w:val="20"/>
                <w:szCs w:val="24"/>
              </w:rPr>
              <w:t>kg</w:t>
            </w:r>
          </w:p>
          <w:p w:rsidR="004B34BA" w:rsidRDefault="004B34BA" w:rsidP="0072425C">
            <w:pPr>
              <w:ind w:left="600" w:hangingChars="300" w:hanging="600"/>
              <w:rPr>
                <w:rFonts w:ascii="Times New Roman" w:eastAsia="宋体" w:hAnsi="Times New Roman" w:cs="Times New Roman"/>
                <w:sz w:val="20"/>
                <w:szCs w:val="24"/>
              </w:rPr>
            </w:pPr>
          </w:p>
          <w:p w:rsidR="004B34BA" w:rsidRDefault="00433CED"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蓝牙连接：支持蓝牙</w:t>
            </w:r>
          </w:p>
          <w:p w:rsidR="007C5904" w:rsidRDefault="007C5904" w:rsidP="0072425C">
            <w:pPr>
              <w:ind w:left="600" w:hangingChars="300" w:hanging="600"/>
              <w:rPr>
                <w:rFonts w:ascii="Times New Roman" w:eastAsia="宋体" w:hAnsi="Times New Roman" w:cs="Times New Roman"/>
                <w:sz w:val="20"/>
                <w:szCs w:val="24"/>
              </w:rPr>
            </w:pPr>
          </w:p>
          <w:p w:rsidR="007C5904" w:rsidRDefault="007C5904"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键盘：防泼溅键盘，单色背光键盘</w:t>
            </w:r>
          </w:p>
          <w:p w:rsidR="007C5904" w:rsidRDefault="007C5904" w:rsidP="0072425C">
            <w:pPr>
              <w:ind w:left="600" w:hangingChars="300" w:hanging="600"/>
              <w:rPr>
                <w:rFonts w:ascii="Times New Roman" w:eastAsia="宋体" w:hAnsi="Times New Roman" w:cs="Times New Roman"/>
                <w:sz w:val="20"/>
                <w:szCs w:val="24"/>
              </w:rPr>
            </w:pPr>
          </w:p>
          <w:p w:rsidR="007C5904" w:rsidRDefault="007C5904"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摄像头类型：人脸识别，高清摄像头</w:t>
            </w:r>
          </w:p>
          <w:p w:rsidR="007C5904" w:rsidRDefault="007C5904" w:rsidP="0072425C">
            <w:pPr>
              <w:ind w:left="600" w:hangingChars="300" w:hanging="600"/>
              <w:rPr>
                <w:rFonts w:ascii="Times New Roman" w:eastAsia="宋体" w:hAnsi="Times New Roman" w:cs="Times New Roman"/>
                <w:sz w:val="20"/>
                <w:szCs w:val="24"/>
              </w:rPr>
            </w:pPr>
          </w:p>
          <w:p w:rsidR="007C5904" w:rsidRDefault="007C5904"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指纹识别：独立指纹识别</w:t>
            </w:r>
          </w:p>
          <w:p w:rsidR="005F66A2" w:rsidRDefault="005F66A2" w:rsidP="0072425C">
            <w:pPr>
              <w:ind w:left="600" w:hangingChars="300" w:hanging="600"/>
              <w:rPr>
                <w:rFonts w:ascii="Times New Roman" w:eastAsia="宋体" w:hAnsi="Times New Roman" w:cs="Times New Roman"/>
                <w:sz w:val="20"/>
                <w:szCs w:val="24"/>
              </w:rPr>
            </w:pPr>
          </w:p>
          <w:p w:rsidR="00F21E5A" w:rsidRDefault="00EB40C6" w:rsidP="0072425C">
            <w:pPr>
              <w:rPr>
                <w:rFonts w:ascii="Times New Roman" w:eastAsia="宋体" w:hAnsi="Times New Roman" w:cs="Times New Roman"/>
                <w:sz w:val="20"/>
                <w:szCs w:val="24"/>
              </w:rPr>
            </w:pPr>
            <w:r>
              <w:rPr>
                <w:rFonts w:ascii="Times New Roman" w:eastAsia="宋体" w:hAnsi="Times New Roman" w:cs="Times New Roman"/>
                <w:sz w:val="20"/>
                <w:szCs w:val="24"/>
              </w:rPr>
              <w:t>保修：</w:t>
            </w:r>
            <w:r w:rsidR="00822EC9">
              <w:rPr>
                <w:rFonts w:ascii="Times New Roman" w:eastAsia="宋体" w:hAnsi="Times New Roman" w:cs="Times New Roman" w:hint="eastAsia"/>
                <w:sz w:val="20"/>
                <w:szCs w:val="24"/>
              </w:rPr>
              <w:t>三</w:t>
            </w:r>
            <w:r>
              <w:rPr>
                <w:rFonts w:ascii="Times New Roman" w:eastAsia="宋体" w:hAnsi="Times New Roman" w:cs="Times New Roman"/>
                <w:sz w:val="20"/>
                <w:szCs w:val="24"/>
              </w:rPr>
              <w:t>年保修</w:t>
            </w:r>
          </w:p>
          <w:p w:rsidR="00262286" w:rsidRDefault="00262286" w:rsidP="0072425C">
            <w:pPr>
              <w:rPr>
                <w:rFonts w:ascii="Times New Roman" w:eastAsia="宋体" w:hAnsi="Times New Roman" w:cs="Times New Roman"/>
                <w:sz w:val="20"/>
                <w:szCs w:val="24"/>
              </w:rPr>
            </w:pPr>
          </w:p>
          <w:p w:rsidR="00262286" w:rsidRDefault="00262286" w:rsidP="0072425C">
            <w:pPr>
              <w:rPr>
                <w:rFonts w:ascii="Times New Roman" w:eastAsia="宋体" w:hAnsi="Times New Roman" w:cs="Times New Roman"/>
                <w:sz w:val="20"/>
                <w:szCs w:val="24"/>
              </w:rPr>
            </w:pPr>
            <w:r>
              <w:rPr>
                <w:rFonts w:ascii="Times New Roman" w:eastAsia="宋体" w:hAnsi="Times New Roman" w:cs="Times New Roman" w:hint="eastAsia"/>
                <w:sz w:val="20"/>
                <w:szCs w:val="24"/>
              </w:rPr>
              <w:t>包装清单：笔记本主机</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，电源适配器</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，电源线</w:t>
            </w:r>
            <w:r>
              <w:rPr>
                <w:rFonts w:ascii="Times New Roman" w:eastAsia="宋体" w:hAnsi="Times New Roman" w:cs="Times New Roman" w:hint="eastAsia"/>
                <w:sz w:val="20"/>
                <w:szCs w:val="24"/>
              </w:rPr>
              <w:t>X1</w:t>
            </w:r>
            <w:r>
              <w:rPr>
                <w:rFonts w:ascii="Times New Roman" w:eastAsia="宋体" w:hAnsi="Times New Roman" w:cs="Times New Roman" w:hint="eastAsia"/>
                <w:sz w:val="20"/>
                <w:szCs w:val="24"/>
              </w:rPr>
              <w:t>，用户指南</w:t>
            </w:r>
            <w:r>
              <w:rPr>
                <w:rFonts w:ascii="Times New Roman" w:eastAsia="宋体" w:hAnsi="Times New Roman" w:cs="Times New Roman" w:hint="eastAsia"/>
                <w:sz w:val="20"/>
                <w:szCs w:val="24"/>
              </w:rPr>
              <w:t>X1</w:t>
            </w:r>
          </w:p>
        </w:tc>
        <w:tc>
          <w:tcPr>
            <w:tcW w:w="992" w:type="dxa"/>
            <w:vAlign w:val="center"/>
          </w:tcPr>
          <w:p w:rsidR="00F21E5A" w:rsidRDefault="007C590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lastRenderedPageBreak/>
              <w:t>5900</w:t>
            </w:r>
          </w:p>
        </w:tc>
        <w:tc>
          <w:tcPr>
            <w:tcW w:w="567" w:type="dxa"/>
            <w:vAlign w:val="center"/>
          </w:tcPr>
          <w:p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rsidR="00F21E5A" w:rsidRDefault="007C590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5900</w:t>
            </w:r>
          </w:p>
        </w:tc>
      </w:tr>
      <w:tr w:rsidR="00F21E5A">
        <w:trPr>
          <w:trHeight w:val="648"/>
        </w:trPr>
        <w:tc>
          <w:tcPr>
            <w:tcW w:w="8081" w:type="dxa"/>
            <w:gridSpan w:val="6"/>
            <w:vAlign w:val="center"/>
          </w:tcPr>
          <w:p w:rsidR="00F21E5A" w:rsidRDefault="00EB40C6">
            <w:pPr>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合计</w:t>
            </w:r>
          </w:p>
        </w:tc>
        <w:tc>
          <w:tcPr>
            <w:tcW w:w="992" w:type="dxa"/>
            <w:vAlign w:val="center"/>
          </w:tcPr>
          <w:p w:rsidR="00F21E5A" w:rsidRDefault="007C5904">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5900</w:t>
            </w:r>
          </w:p>
        </w:tc>
      </w:tr>
    </w:tbl>
    <w:p w:rsidR="00F21E5A" w:rsidRDefault="00F21E5A">
      <w:pPr>
        <w:rPr>
          <w:rFonts w:ascii="仿宋" w:eastAsia="仿宋" w:hAnsi="仿宋"/>
          <w:sz w:val="28"/>
          <w:szCs w:val="28"/>
        </w:rPr>
      </w:pPr>
    </w:p>
    <w:p w:rsidR="00F21E5A" w:rsidRDefault="00F21E5A">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F21E5A">
        <w:trPr>
          <w:trHeight w:val="454"/>
          <w:jc w:val="center"/>
        </w:trPr>
        <w:tc>
          <w:tcPr>
            <w:tcW w:w="716" w:type="dxa"/>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rsidR="00F21E5A" w:rsidRDefault="00EB40C6">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F21E5A">
        <w:trPr>
          <w:trHeight w:val="454"/>
          <w:jc w:val="center"/>
        </w:trPr>
        <w:tc>
          <w:tcPr>
            <w:tcW w:w="9041" w:type="dxa"/>
            <w:gridSpan w:val="4"/>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F21E5A">
        <w:trPr>
          <w:trHeight w:val="454"/>
          <w:jc w:val="center"/>
        </w:trPr>
        <w:tc>
          <w:tcPr>
            <w:tcW w:w="716" w:type="dxa"/>
            <w:vAlign w:val="center"/>
          </w:tcPr>
          <w:p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rsidR="00F21E5A" w:rsidRDefault="00EB40C6">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所有配置必须是原厂出厂,保证完整包装不开封，出厂时注明采购单位名称</w:t>
            </w:r>
            <w:r>
              <w:rPr>
                <w:rFonts w:ascii="宋体" w:eastAsia="宋体" w:hAnsi="宋体" w:cs="宋体" w:hint="eastAsia"/>
                <w:b/>
                <w:szCs w:val="21"/>
              </w:rPr>
              <w:t>，</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rsidR="00F21E5A" w:rsidRDefault="00EB40C6">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w:t>
            </w:r>
            <w:r>
              <w:rPr>
                <w:rFonts w:ascii="宋体" w:eastAsia="宋体" w:hAnsi="宋体" w:cs="宋体" w:hint="eastAsia"/>
                <w:szCs w:val="21"/>
              </w:rPr>
              <w:lastRenderedPageBreak/>
              <w:t>物符合中华人民共和国的设计和制造国家标准、生产标准或行业标准。</w:t>
            </w:r>
          </w:p>
          <w:p w:rsidR="00F21E5A" w:rsidRDefault="00EB40C6">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rsidR="00F21E5A" w:rsidRDefault="00EB40C6">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rsidR="00F21E5A" w:rsidRDefault="00EB40C6">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rsidR="00F21E5A" w:rsidRDefault="00EB40C6">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F21E5A">
        <w:trPr>
          <w:trHeight w:val="454"/>
          <w:jc w:val="center"/>
        </w:trPr>
        <w:tc>
          <w:tcPr>
            <w:tcW w:w="716" w:type="dxa"/>
            <w:vAlign w:val="center"/>
          </w:tcPr>
          <w:p w:rsidR="00F21E5A" w:rsidRDefault="00EB40C6">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F21E5A">
        <w:trPr>
          <w:trHeight w:val="2818"/>
          <w:jc w:val="center"/>
        </w:trPr>
        <w:tc>
          <w:tcPr>
            <w:tcW w:w="716" w:type="dxa"/>
            <w:vAlign w:val="center"/>
          </w:tcPr>
          <w:p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rsidR="00F21E5A" w:rsidRDefault="00EB40C6">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sidR="000B2880">
              <w:rPr>
                <w:rFonts w:ascii="宋体" w:eastAsia="宋体" w:hAnsi="宋体" w:cs="宋体" w:hint="eastAsia"/>
                <w:bCs/>
                <w:szCs w:val="21"/>
                <w:u w:val="single"/>
              </w:rPr>
              <w:t>1</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F21E5A">
        <w:trPr>
          <w:trHeight w:val="454"/>
          <w:jc w:val="center"/>
        </w:trPr>
        <w:tc>
          <w:tcPr>
            <w:tcW w:w="716" w:type="dxa"/>
            <w:vAlign w:val="center"/>
          </w:tcPr>
          <w:p w:rsidR="00F21E5A" w:rsidRDefault="00EB40C6">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F21E5A">
        <w:trPr>
          <w:trHeight w:val="454"/>
          <w:jc w:val="center"/>
        </w:trPr>
        <w:tc>
          <w:tcPr>
            <w:tcW w:w="9041" w:type="dxa"/>
            <w:gridSpan w:val="4"/>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F21E5A">
        <w:trPr>
          <w:trHeight w:val="711"/>
          <w:jc w:val="center"/>
        </w:trPr>
        <w:tc>
          <w:tcPr>
            <w:tcW w:w="716" w:type="dxa"/>
            <w:vAlign w:val="center"/>
          </w:tcPr>
          <w:p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rsidR="00F21E5A" w:rsidRDefault="00EB40C6" w:rsidP="000B2880">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w:t>
            </w:r>
            <w:r w:rsidR="000B2880">
              <w:rPr>
                <w:rFonts w:ascii="宋体" w:eastAsia="宋体" w:hAnsi="宋体" w:cs="宋体" w:hint="eastAsia"/>
                <w:szCs w:val="21"/>
                <w:u w:val="single"/>
              </w:rPr>
              <w:t>48</w:t>
            </w:r>
            <w:r>
              <w:rPr>
                <w:rFonts w:ascii="宋体" w:eastAsia="宋体" w:hAnsi="宋体" w:cs="宋体"/>
                <w:szCs w:val="21"/>
                <w:u w:val="single"/>
              </w:rPr>
              <w:t xml:space="preserve">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F21E5A">
        <w:trPr>
          <w:trHeight w:val="355"/>
          <w:jc w:val="center"/>
        </w:trPr>
        <w:tc>
          <w:tcPr>
            <w:tcW w:w="716" w:type="dxa"/>
            <w:vAlign w:val="center"/>
          </w:tcPr>
          <w:p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F21E5A">
        <w:trPr>
          <w:trHeight w:val="454"/>
          <w:jc w:val="center"/>
        </w:trPr>
        <w:tc>
          <w:tcPr>
            <w:tcW w:w="9041" w:type="dxa"/>
            <w:gridSpan w:val="4"/>
            <w:vAlign w:val="center"/>
          </w:tcPr>
          <w:p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lastRenderedPageBreak/>
              <w:t>（三）其他商务要求</w:t>
            </w:r>
          </w:p>
        </w:tc>
      </w:tr>
      <w:tr w:rsidR="00F21E5A">
        <w:trPr>
          <w:trHeight w:val="454"/>
          <w:jc w:val="center"/>
        </w:trPr>
        <w:tc>
          <w:tcPr>
            <w:tcW w:w="716" w:type="dxa"/>
            <w:vMerge w:val="restart"/>
            <w:vAlign w:val="center"/>
          </w:tcPr>
          <w:p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F21E5A">
        <w:trPr>
          <w:trHeight w:val="454"/>
          <w:jc w:val="center"/>
        </w:trPr>
        <w:tc>
          <w:tcPr>
            <w:tcW w:w="716" w:type="dxa"/>
            <w:vMerge/>
            <w:vAlign w:val="center"/>
          </w:tcPr>
          <w:p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rsidR="00F21E5A" w:rsidRDefault="00F21E5A">
            <w:pPr>
              <w:widowControl/>
              <w:spacing w:line="360" w:lineRule="auto"/>
              <w:jc w:val="center"/>
              <w:rPr>
                <w:rFonts w:ascii="宋体" w:eastAsia="宋体" w:hAnsi="宋体" w:cs="宋体"/>
                <w:b/>
                <w:szCs w:val="21"/>
              </w:rPr>
            </w:pPr>
          </w:p>
        </w:tc>
        <w:tc>
          <w:tcPr>
            <w:tcW w:w="6585" w:type="dxa"/>
            <w:vAlign w:val="center"/>
          </w:tcPr>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F21E5A">
        <w:trPr>
          <w:trHeight w:val="454"/>
          <w:jc w:val="center"/>
        </w:trPr>
        <w:tc>
          <w:tcPr>
            <w:tcW w:w="716" w:type="dxa"/>
            <w:vMerge/>
            <w:vAlign w:val="center"/>
          </w:tcPr>
          <w:p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rsidR="00F21E5A" w:rsidRDefault="00F21E5A">
            <w:pPr>
              <w:widowControl/>
              <w:spacing w:line="360" w:lineRule="auto"/>
              <w:jc w:val="center"/>
              <w:rPr>
                <w:rFonts w:ascii="宋体" w:eastAsia="宋体" w:hAnsi="宋体" w:cs="宋体"/>
                <w:szCs w:val="21"/>
              </w:rPr>
            </w:pPr>
          </w:p>
        </w:tc>
        <w:tc>
          <w:tcPr>
            <w:tcW w:w="6585" w:type="dxa"/>
            <w:vAlign w:val="center"/>
          </w:tcPr>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1.3验收条件：</w:t>
            </w:r>
          </w:p>
          <w:p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F21E5A">
        <w:trPr>
          <w:trHeight w:val="454"/>
          <w:jc w:val="center"/>
        </w:trPr>
        <w:tc>
          <w:tcPr>
            <w:tcW w:w="716" w:type="dxa"/>
            <w:vMerge/>
            <w:vAlign w:val="center"/>
          </w:tcPr>
          <w:p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rsidR="00F21E5A" w:rsidRDefault="00F21E5A">
            <w:pPr>
              <w:widowControl/>
              <w:spacing w:line="360" w:lineRule="auto"/>
              <w:jc w:val="center"/>
              <w:rPr>
                <w:rFonts w:ascii="宋体" w:eastAsia="宋体" w:hAnsi="宋体" w:cs="宋体"/>
                <w:szCs w:val="21"/>
              </w:rPr>
            </w:pPr>
          </w:p>
        </w:tc>
        <w:tc>
          <w:tcPr>
            <w:tcW w:w="6585" w:type="dxa"/>
          </w:tcPr>
          <w:p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F21E5A">
        <w:trPr>
          <w:trHeight w:val="675"/>
          <w:jc w:val="center"/>
        </w:trPr>
        <w:tc>
          <w:tcPr>
            <w:tcW w:w="716" w:type="dxa"/>
            <w:vAlign w:val="center"/>
          </w:tcPr>
          <w:p w:rsidR="00F21E5A" w:rsidRDefault="00EB40C6">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rsidR="00F21E5A" w:rsidRDefault="00EB40C6">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rsidR="00F21E5A" w:rsidRDefault="00EB40C6">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rsidR="00F21E5A" w:rsidRDefault="00F21E5A">
      <w:pPr>
        <w:spacing w:line="360" w:lineRule="auto"/>
        <w:jc w:val="left"/>
        <w:rPr>
          <w:rFonts w:ascii="宋体" w:hAnsi="宋体"/>
          <w:szCs w:val="21"/>
        </w:rPr>
      </w:pPr>
    </w:p>
    <w:sectPr w:rsidR="00F21E5A" w:rsidSect="00C469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D0" w:rsidRDefault="00B326D0" w:rsidP="00306D88">
      <w:r>
        <w:separator/>
      </w:r>
    </w:p>
  </w:endnote>
  <w:endnote w:type="continuationSeparator" w:id="0">
    <w:p w:rsidR="00B326D0" w:rsidRDefault="00B326D0" w:rsidP="0030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D0" w:rsidRDefault="00B326D0" w:rsidP="00306D88">
      <w:r>
        <w:separator/>
      </w:r>
    </w:p>
  </w:footnote>
  <w:footnote w:type="continuationSeparator" w:id="0">
    <w:p w:rsidR="00B326D0" w:rsidRDefault="00B326D0" w:rsidP="00306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jMDExZGFmMDU1MWU1YjBlNzgwOWYwNDNiMjE1NGQifQ=="/>
  </w:docVars>
  <w:rsids>
    <w:rsidRoot w:val="00EC4B27"/>
    <w:rsid w:val="00003F73"/>
    <w:rsid w:val="00006AF5"/>
    <w:rsid w:val="00014286"/>
    <w:rsid w:val="00014737"/>
    <w:rsid w:val="00033279"/>
    <w:rsid w:val="00056E02"/>
    <w:rsid w:val="000666CA"/>
    <w:rsid w:val="00067341"/>
    <w:rsid w:val="00080A6C"/>
    <w:rsid w:val="00082028"/>
    <w:rsid w:val="00097E8E"/>
    <w:rsid w:val="000A48E3"/>
    <w:rsid w:val="000B2880"/>
    <w:rsid w:val="000C3DE9"/>
    <w:rsid w:val="000C5E0C"/>
    <w:rsid w:val="000E0D12"/>
    <w:rsid w:val="000E75D5"/>
    <w:rsid w:val="000F2D1E"/>
    <w:rsid w:val="000F5BCB"/>
    <w:rsid w:val="000F7492"/>
    <w:rsid w:val="0016055B"/>
    <w:rsid w:val="001749A5"/>
    <w:rsid w:val="00174C07"/>
    <w:rsid w:val="001B6657"/>
    <w:rsid w:val="001B76B6"/>
    <w:rsid w:val="001D040E"/>
    <w:rsid w:val="001F7244"/>
    <w:rsid w:val="00206582"/>
    <w:rsid w:val="002316FA"/>
    <w:rsid w:val="00232B68"/>
    <w:rsid w:val="002351F7"/>
    <w:rsid w:val="002420CF"/>
    <w:rsid w:val="00251D01"/>
    <w:rsid w:val="002611F4"/>
    <w:rsid w:val="00262286"/>
    <w:rsid w:val="002639DE"/>
    <w:rsid w:val="00285A01"/>
    <w:rsid w:val="002A51F2"/>
    <w:rsid w:val="002A636C"/>
    <w:rsid w:val="002C5C66"/>
    <w:rsid w:val="002D1463"/>
    <w:rsid w:val="002D1E61"/>
    <w:rsid w:val="002E0F35"/>
    <w:rsid w:val="00306D88"/>
    <w:rsid w:val="00310FB7"/>
    <w:rsid w:val="00340432"/>
    <w:rsid w:val="00343E31"/>
    <w:rsid w:val="003573C9"/>
    <w:rsid w:val="003653CE"/>
    <w:rsid w:val="00366261"/>
    <w:rsid w:val="0037480D"/>
    <w:rsid w:val="003923D3"/>
    <w:rsid w:val="00397323"/>
    <w:rsid w:val="003B1B6E"/>
    <w:rsid w:val="003B504C"/>
    <w:rsid w:val="003B5E0A"/>
    <w:rsid w:val="003B7894"/>
    <w:rsid w:val="003C4924"/>
    <w:rsid w:val="003C4A8C"/>
    <w:rsid w:val="003D358B"/>
    <w:rsid w:val="003E63DD"/>
    <w:rsid w:val="003F13B1"/>
    <w:rsid w:val="003F4F5E"/>
    <w:rsid w:val="00404638"/>
    <w:rsid w:val="00422265"/>
    <w:rsid w:val="00422B48"/>
    <w:rsid w:val="00424E94"/>
    <w:rsid w:val="004333B0"/>
    <w:rsid w:val="00433CED"/>
    <w:rsid w:val="00434A9E"/>
    <w:rsid w:val="004379E4"/>
    <w:rsid w:val="004827FC"/>
    <w:rsid w:val="004A3A55"/>
    <w:rsid w:val="004B34BA"/>
    <w:rsid w:val="004B7AE3"/>
    <w:rsid w:val="004C25E8"/>
    <w:rsid w:val="004D752B"/>
    <w:rsid w:val="004F6207"/>
    <w:rsid w:val="005015A9"/>
    <w:rsid w:val="00502C86"/>
    <w:rsid w:val="005220D0"/>
    <w:rsid w:val="00530E42"/>
    <w:rsid w:val="00531B4A"/>
    <w:rsid w:val="00532622"/>
    <w:rsid w:val="00534EAA"/>
    <w:rsid w:val="00577810"/>
    <w:rsid w:val="005920A4"/>
    <w:rsid w:val="005B1E66"/>
    <w:rsid w:val="005B2F10"/>
    <w:rsid w:val="005C45B7"/>
    <w:rsid w:val="005C77BF"/>
    <w:rsid w:val="005F66A2"/>
    <w:rsid w:val="005F6D9B"/>
    <w:rsid w:val="00620577"/>
    <w:rsid w:val="00631F1A"/>
    <w:rsid w:val="00632B87"/>
    <w:rsid w:val="00634352"/>
    <w:rsid w:val="00636493"/>
    <w:rsid w:val="006B163F"/>
    <w:rsid w:val="006C0EB6"/>
    <w:rsid w:val="006C4EF5"/>
    <w:rsid w:val="006E1CB0"/>
    <w:rsid w:val="006F381E"/>
    <w:rsid w:val="007006E2"/>
    <w:rsid w:val="00705112"/>
    <w:rsid w:val="0071592B"/>
    <w:rsid w:val="0072425C"/>
    <w:rsid w:val="00726C16"/>
    <w:rsid w:val="0074277D"/>
    <w:rsid w:val="007513FE"/>
    <w:rsid w:val="007752EE"/>
    <w:rsid w:val="00777AD3"/>
    <w:rsid w:val="00793D12"/>
    <w:rsid w:val="007A0546"/>
    <w:rsid w:val="007C5904"/>
    <w:rsid w:val="007D1F25"/>
    <w:rsid w:val="007F146A"/>
    <w:rsid w:val="007F6273"/>
    <w:rsid w:val="007F761B"/>
    <w:rsid w:val="00814590"/>
    <w:rsid w:val="00822EC9"/>
    <w:rsid w:val="00837080"/>
    <w:rsid w:val="008404AE"/>
    <w:rsid w:val="00840FC3"/>
    <w:rsid w:val="008666B5"/>
    <w:rsid w:val="00870F40"/>
    <w:rsid w:val="00874E52"/>
    <w:rsid w:val="00885B4A"/>
    <w:rsid w:val="008A585B"/>
    <w:rsid w:val="008A66B4"/>
    <w:rsid w:val="008A6FCC"/>
    <w:rsid w:val="008B06DA"/>
    <w:rsid w:val="008B5505"/>
    <w:rsid w:val="008C5BCA"/>
    <w:rsid w:val="008D5505"/>
    <w:rsid w:val="008E4C1C"/>
    <w:rsid w:val="009266D7"/>
    <w:rsid w:val="00934C52"/>
    <w:rsid w:val="00943AD7"/>
    <w:rsid w:val="00945D7B"/>
    <w:rsid w:val="00956DD2"/>
    <w:rsid w:val="0097321F"/>
    <w:rsid w:val="00974028"/>
    <w:rsid w:val="009840DA"/>
    <w:rsid w:val="009A3E13"/>
    <w:rsid w:val="009B7CAA"/>
    <w:rsid w:val="009C0872"/>
    <w:rsid w:val="009D3A1A"/>
    <w:rsid w:val="009E3815"/>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326D0"/>
    <w:rsid w:val="00B524DB"/>
    <w:rsid w:val="00B530BE"/>
    <w:rsid w:val="00B7489B"/>
    <w:rsid w:val="00BA2D2C"/>
    <w:rsid w:val="00BA6380"/>
    <w:rsid w:val="00BC203C"/>
    <w:rsid w:val="00BC5CD5"/>
    <w:rsid w:val="00C1732F"/>
    <w:rsid w:val="00C2775C"/>
    <w:rsid w:val="00C33479"/>
    <w:rsid w:val="00C46150"/>
    <w:rsid w:val="00C469AD"/>
    <w:rsid w:val="00C96CA5"/>
    <w:rsid w:val="00CA196E"/>
    <w:rsid w:val="00CA21DC"/>
    <w:rsid w:val="00CB7CCF"/>
    <w:rsid w:val="00CC53B3"/>
    <w:rsid w:val="00CE7C4D"/>
    <w:rsid w:val="00CF3C20"/>
    <w:rsid w:val="00CF732C"/>
    <w:rsid w:val="00D067A1"/>
    <w:rsid w:val="00D10E62"/>
    <w:rsid w:val="00D143E6"/>
    <w:rsid w:val="00D145AD"/>
    <w:rsid w:val="00D25DF1"/>
    <w:rsid w:val="00D40FA1"/>
    <w:rsid w:val="00D438FE"/>
    <w:rsid w:val="00D64D92"/>
    <w:rsid w:val="00D840F7"/>
    <w:rsid w:val="00DA0480"/>
    <w:rsid w:val="00DC2BA6"/>
    <w:rsid w:val="00DF1022"/>
    <w:rsid w:val="00E1711A"/>
    <w:rsid w:val="00E6374A"/>
    <w:rsid w:val="00E71E20"/>
    <w:rsid w:val="00E80775"/>
    <w:rsid w:val="00EA3CDE"/>
    <w:rsid w:val="00EB1E94"/>
    <w:rsid w:val="00EB28BC"/>
    <w:rsid w:val="00EB40C6"/>
    <w:rsid w:val="00EB6E7D"/>
    <w:rsid w:val="00EB72EF"/>
    <w:rsid w:val="00EC2A27"/>
    <w:rsid w:val="00EC4B27"/>
    <w:rsid w:val="00EC4EC4"/>
    <w:rsid w:val="00EE325E"/>
    <w:rsid w:val="00EF76BB"/>
    <w:rsid w:val="00F04A19"/>
    <w:rsid w:val="00F16F9F"/>
    <w:rsid w:val="00F21E5A"/>
    <w:rsid w:val="00F51920"/>
    <w:rsid w:val="00F51A94"/>
    <w:rsid w:val="00F83CD6"/>
    <w:rsid w:val="00FA1633"/>
    <w:rsid w:val="00FB0830"/>
    <w:rsid w:val="00FB1B3A"/>
    <w:rsid w:val="00FB5F4A"/>
    <w:rsid w:val="00FC7D6A"/>
    <w:rsid w:val="00FD276C"/>
    <w:rsid w:val="00FF2A02"/>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A6E3D"/>
  <w15:docId w15:val="{635BB494-F76C-425B-83DE-4F2FE11D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469AD"/>
    <w:pPr>
      <w:tabs>
        <w:tab w:val="center" w:pos="4153"/>
        <w:tab w:val="right" w:pos="8306"/>
      </w:tabs>
      <w:snapToGrid w:val="0"/>
      <w:jc w:val="left"/>
    </w:pPr>
    <w:rPr>
      <w:sz w:val="18"/>
      <w:szCs w:val="18"/>
    </w:rPr>
  </w:style>
  <w:style w:type="paragraph" w:styleId="a5">
    <w:name w:val="header"/>
    <w:basedOn w:val="a"/>
    <w:link w:val="a6"/>
    <w:uiPriority w:val="99"/>
    <w:unhideWhenUsed/>
    <w:qFormat/>
    <w:rsid w:val="00C469A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C46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69AD"/>
    <w:pPr>
      <w:ind w:firstLineChars="200" w:firstLine="420"/>
    </w:pPr>
  </w:style>
  <w:style w:type="character" w:customStyle="1" w:styleId="a6">
    <w:name w:val="页眉 字符"/>
    <w:basedOn w:val="a0"/>
    <w:link w:val="a5"/>
    <w:uiPriority w:val="99"/>
    <w:qFormat/>
    <w:rsid w:val="00C469AD"/>
    <w:rPr>
      <w:sz w:val="18"/>
      <w:szCs w:val="18"/>
    </w:rPr>
  </w:style>
  <w:style w:type="character" w:customStyle="1" w:styleId="a4">
    <w:name w:val="页脚 字符"/>
    <w:basedOn w:val="a0"/>
    <w:link w:val="a3"/>
    <w:uiPriority w:val="99"/>
    <w:qFormat/>
    <w:rsid w:val="00C469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325</Words>
  <Characters>1855</Characters>
  <Application>Microsoft Office Word</Application>
  <DocSecurity>0</DocSecurity>
  <Lines>15</Lines>
  <Paragraphs>4</Paragraphs>
  <ScaleCrop>false</ScaleCrop>
  <Company>HP Inc.</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5</cp:revision>
  <dcterms:created xsi:type="dcterms:W3CDTF">2025-10-12T03:29:00Z</dcterms:created>
  <dcterms:modified xsi:type="dcterms:W3CDTF">2025-10-20T02:13:00Z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