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786C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驱蚊物资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驱蚊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同时附加盖公章的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必须符合明细表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正品保障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符合食品安全生产标准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7415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2.供应商基本情况表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深圳市殡葬服务中心驱蚊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物资采购报价单</w:t>
      </w:r>
    </w:p>
    <w:tbl>
      <w:tblPr>
        <w:tblStyle w:val="6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35"/>
        <w:gridCol w:w="3845"/>
        <w:gridCol w:w="834"/>
        <w:gridCol w:w="900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六神花露水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清新花香180ml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榄菊蚊香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加大盘40圈/筒艾草清香型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电蚊香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榄菊4瓶+1器/套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伸缩绳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消毒液专用喷壶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亚克力收纳盒透明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长15CM宽9.2高12CM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桶装驱蚊花露水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可直接喷洒到衣物和皮肤上每桶20公斤或拆分小桶总重量等于80公斤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7CA2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我单位承诺不存在下列情形：不同供应商的法定代表人、主要经营负责人、项目投标授权代表人、项目负责人（如有）、主要技术人员（如有）为同一人、属同一单位或者在同一单位缴纳社会保险；不同投标供应商的投标文件由同一单位或者同一人编制；单位负责人为同一人或者存在直接控股、管理关系参加本目政府采购活动。    </w:t>
      </w:r>
    </w:p>
    <w:p w14:paraId="265F11AE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4B805F4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B5D9BA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CAA034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E9CD7A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8B21675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565078B3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781"/>
        <w:gridCol w:w="937"/>
        <w:gridCol w:w="626"/>
        <w:gridCol w:w="1200"/>
        <w:gridCol w:w="1500"/>
        <w:gridCol w:w="1485"/>
      </w:tblGrid>
      <w:tr w14:paraId="026B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9817A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4B59945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00D866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1274D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D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775E3A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 w14:paraId="2B54D6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4101479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64BAD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9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4A78F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0C8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EDBD55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DD42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noWrap w:val="0"/>
            <w:vAlign w:val="center"/>
          </w:tcPr>
          <w:p w14:paraId="21788F0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D6E0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3B9F48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3D64E21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BD4176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A445CB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64C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61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838A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53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9A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E2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5D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E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D2D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00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E9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AF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43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EC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DE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34BD15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70CB3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tcBorders>
              <w:top w:val="single" w:color="auto" w:sz="4" w:space="0"/>
            </w:tcBorders>
            <w:noWrap w:val="0"/>
            <w:vAlign w:val="center"/>
          </w:tcPr>
          <w:p w14:paraId="6D5C8F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2812A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79D5AB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093A8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BB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19CF94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39FBA99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noWrap w:val="0"/>
            <w:vAlign w:val="center"/>
          </w:tcPr>
          <w:p w14:paraId="5B4C741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7D1EB1A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13065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3C0A0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1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0FCB5A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 w14:paraId="205F3827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37" w:type="dxa"/>
            <w:noWrap w:val="0"/>
            <w:vAlign w:val="center"/>
          </w:tcPr>
          <w:p w14:paraId="575235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noWrap w:val="0"/>
            <w:vAlign w:val="center"/>
          </w:tcPr>
          <w:p w14:paraId="21B7574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0B6B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0BAAF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7C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6EAE9CB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A3D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30E7C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0ADD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C8DD4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3C6BC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61D35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74BEA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A6F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E2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560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7B8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BC1F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2CB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EE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94E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1B1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E77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1A6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394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FE334A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E48D453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6"/>
        <w:tblW w:w="56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898"/>
        <w:gridCol w:w="5022"/>
      </w:tblGrid>
      <w:tr w14:paraId="5CF1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链接</w:t>
            </w:r>
          </w:p>
        </w:tc>
      </w:tr>
      <w:tr w14:paraId="6F7C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六神花露水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https://item.jd.com/1540112.html</w:t>
            </w:r>
          </w:p>
        </w:tc>
      </w:tr>
      <w:tr w14:paraId="6472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榄菊蚊香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https://item.jd.com/4432902.html#switch-sku</w:t>
            </w:r>
          </w:p>
        </w:tc>
      </w:tr>
      <w:tr w14:paraId="5DD8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电蚊香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"https://item.jd.com/2838316.html" \o "https://item.jd.com/2838316.html" </w:instrTex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等线" w:hAnsi="等线" w:eastAsia="等线" w:cs="等线"/>
                <w:i w:val="0"/>
                <w:iCs w:val="0"/>
                <w:sz w:val="22"/>
                <w:szCs w:val="22"/>
                <w:u w:val="single"/>
              </w:rPr>
              <w:t>https://item.jd.com/2838316.html</w:t>
            </w:r>
            <w:r>
              <w:rPr>
                <w:rFonts w:hint="eastAsia" w:ascii="等线" w:hAnsi="等线" w:eastAsia="等线" w:cs="等线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64F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伸缩绳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detail.tmall.com/item.htm?detail_redpacket_pop=true&amp;id=597045071554&amp;ltk2=1754894486907mymuxd9mvlb0h9wgca7jtq7&amp;ns=1&amp;priceTId=2150440417548944439314475e1f4a&amp;query=%E4%BC%B8%E7%BC%A9%E7%BB%B3&amp;skuId=4305576001262&amp;spm=a21n57.1.hoverItem.8&amp;utparam=%7B%22aplus_abtest%22%3A%225d96a184570e12c582cbd5b8cc52d281%22%7D&amp;xxc=ad_ztc</w:t>
            </w:r>
          </w:p>
        </w:tc>
      </w:tr>
      <w:tr w14:paraId="4CEA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消毒液专用喷壶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taobao.com/item.htm?abbucket=6&amp;id=659869102359&amp;ltk2=1754896936781yj2gztsq0drfwc1ya19ps&amp;ns=1&amp;priceTId=2150449117548968890462415e1317&amp;skuId=4878877945561&amp;spm=a21n57.1.hoverItem.20&amp;utparam=%7B%22aplus_abtest%22%3A%2263e8fca4ab7c7d25348e1056afe0d5f6%22%7D&amp;xxc=taobaoSearch</w:t>
            </w:r>
          </w:p>
        </w:tc>
      </w:tr>
      <w:tr w14:paraId="6D4E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亚克力收纳盒透明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taobao.com/item.htm?from=cart&amp;id=961576953363&amp;pisk=gwcqY16ritg5boIWG0FNYMlNV1PYg5-BbfZ_SV0gloqDDKegSuuHko99Hckrj0ebmnpYIPqrm1wj_VCaSVm9klTvFq3Y65xQbfRIkqUSKabiglXlr4U1osv7nC8yUOKBABOwnaVw0Hi1Ug8qEyz3srVgj8YzSyj0s-VGrUzg5iXGic0kzuUaoG2gsa2uRPs0st4gZ_43RZX0moXuquUgslmgsUPu2PVgjcVMQiumS_zQnUjgYrH5uRy4xqqPT4hzokXxuu7O5bkz3kjQ41fiUru7T3j5aCrnp0DonbxNBuMa2Rmtc3CgcvuoJ7hHAOwSQqcgUYddmlMS8fzZ6hdP4_sTrmWkzev1Q-48zktyq1syXtbjOwy5BOeu9zrBlr6OB-48zkTyzOBTEyzzAEaf.&amp;skuId=6060627007966&amp;spm=a1z0d.6639537%2F202410.item.d961576953363.1b817484bgqLbT&amp;upStreamPrice=1030</w:t>
            </w:r>
          </w:p>
        </w:tc>
      </w:tr>
      <w:tr w14:paraId="360D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桶装驱蚊花露水</w:t>
            </w:r>
          </w:p>
        </w:tc>
        <w:tc>
          <w:tcPr>
            <w:tcW w:w="2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2AB94A8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F8027C2"/>
    <w:rsid w:val="10FB0E95"/>
    <w:rsid w:val="118A4575"/>
    <w:rsid w:val="11D40E6C"/>
    <w:rsid w:val="11F928C7"/>
    <w:rsid w:val="124B702F"/>
    <w:rsid w:val="133A1BD4"/>
    <w:rsid w:val="154A33F1"/>
    <w:rsid w:val="17063628"/>
    <w:rsid w:val="18070B97"/>
    <w:rsid w:val="18EB662C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318542CD"/>
    <w:rsid w:val="332E21AD"/>
    <w:rsid w:val="3345695B"/>
    <w:rsid w:val="3658013C"/>
    <w:rsid w:val="38A4180D"/>
    <w:rsid w:val="3A4F4942"/>
    <w:rsid w:val="3C7B4C9E"/>
    <w:rsid w:val="3CD0220E"/>
    <w:rsid w:val="3F7D74B7"/>
    <w:rsid w:val="40BF2F2F"/>
    <w:rsid w:val="40D6245E"/>
    <w:rsid w:val="43CC709D"/>
    <w:rsid w:val="445267BD"/>
    <w:rsid w:val="460F14EE"/>
    <w:rsid w:val="4B4F3651"/>
    <w:rsid w:val="4D7969B4"/>
    <w:rsid w:val="50C741D9"/>
    <w:rsid w:val="523533C1"/>
    <w:rsid w:val="58404541"/>
    <w:rsid w:val="58443E0C"/>
    <w:rsid w:val="5A5636C8"/>
    <w:rsid w:val="5B14219A"/>
    <w:rsid w:val="5F2B11C6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2765</Characters>
  <Lines>0</Lines>
  <Paragraphs>0</Paragraphs>
  <TotalTime>6</TotalTime>
  <ScaleCrop>false</ScaleCrop>
  <LinksUpToDate>false</LinksUpToDate>
  <CharactersWithSpaces>2833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2025-07-31T04:22:00Z</cp:lastPrinted>
  <dcterms:modified xsi:type="dcterms:W3CDTF">2025-08-15T08:15:02Z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00B7CA5013624C91A12C2E69D05137AA_13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