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37EE" w14:textId="4562F814" w:rsidR="00EB29BC" w:rsidRDefault="00000000">
      <w:pPr>
        <w:pStyle w:val="Heading1"/>
        <w:spacing w:line="360" w:lineRule="auto"/>
        <w:ind w:left="-10" w:firstLineChars="200" w:firstLine="883"/>
        <w:jc w:val="left"/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</w:pPr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深圳博物馆2025年第三季度低值易耗品</w:t>
      </w:r>
    </w:p>
    <w:p w14:paraId="1434E3C3" w14:textId="77777777" w:rsidR="00EB29BC" w:rsidRDefault="00000000">
      <w:pPr>
        <w:pStyle w:val="Heading1"/>
        <w:spacing w:line="360" w:lineRule="auto"/>
        <w:ind w:left="-10" w:firstLineChars="200" w:firstLine="883"/>
        <w:rPr>
          <w:rFonts w:ascii="仿宋" w:eastAsia="仿宋" w:hAnsi="仿宋" w:cs="仿宋" w:hint="eastAsia"/>
          <w:color w:val="000000" w:themeColor="text1"/>
          <w:szCs w:val="32"/>
        </w:rPr>
      </w:pPr>
      <w:r>
        <w:rPr>
          <w:rStyle w:val="NormalCharacter"/>
          <w:rFonts w:ascii="仿宋" w:eastAsia="仿宋" w:hAnsi="仿宋" w:cs="仿宋" w:hint="eastAsia"/>
          <w:b/>
          <w:bCs/>
          <w:sz w:val="44"/>
          <w:szCs w:val="44"/>
        </w:rPr>
        <w:t>采购公告</w:t>
      </w:r>
    </w:p>
    <w:p w14:paraId="4C125E98" w14:textId="77777777" w:rsidR="00EB29BC" w:rsidRDefault="00000000">
      <w:pPr>
        <w:pStyle w:val="Heading1"/>
        <w:spacing w:line="360" w:lineRule="auto"/>
        <w:ind w:left="-10" w:firstLineChars="200" w:firstLine="560"/>
        <w:jc w:val="lef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深圳博物馆拟采购一批低值易耗品（详见附件1）。该项目不属于《深圳市2023-2024年政府集中采购目录及限额标准》（深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财购[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2023]2号）规定的集中采购目录范围，且采购金额未达到集中采购限额，为确保采购工作公平、公正、公开、透明和诚实信用的原则，就本项目进行网上竞价。</w:t>
      </w:r>
    </w:p>
    <w:p w14:paraId="77C3D43E" w14:textId="1B3F2BA6" w:rsidR="00EB29BC" w:rsidRDefault="00000000">
      <w:pPr>
        <w:ind w:firstLineChars="200" w:firstLine="560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项目报价包含运输费、税费等，需提供相应的送货单、验收报告等有效票据，在采购人验收合格后开具发票。报价时需要同时提供分项报价单（详见附件1），报价总金额不得超过预算总金额9141.76元（大写：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人民币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玖仟壹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佰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肆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拾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壹</w:t>
      </w:r>
      <w:proofErr w:type="gramEnd"/>
      <w:r>
        <w:rPr>
          <w:rFonts w:ascii="仿宋" w:eastAsia="仿宋" w:hAnsi="仿宋" w:cs="仿宋"/>
          <w:color w:val="000000" w:themeColor="text1"/>
          <w:sz w:val="28"/>
          <w:szCs w:val="28"/>
        </w:rPr>
        <w:t>元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柒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角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陆</w:t>
      </w:r>
      <w:r>
        <w:rPr>
          <w:rFonts w:ascii="仿宋" w:eastAsia="仿宋" w:hAnsi="仿宋" w:cs="仿宋"/>
          <w:color w:val="000000" w:themeColor="text1"/>
          <w:sz w:val="28"/>
          <w:szCs w:val="28"/>
        </w:rPr>
        <w:t>分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）。</w:t>
      </w:r>
    </w:p>
    <w:p w14:paraId="2EB2455C" w14:textId="4DDE6AB8" w:rsidR="00EB29BC" w:rsidRDefault="00000000">
      <w:pPr>
        <w:ind w:firstLineChars="200" w:firstLine="560"/>
        <w:jc w:val="left"/>
        <w:textAlignment w:val="auto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质保及售后服务要求：必须符合采购清单所列内容，保证正品，质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保符合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原厂商维保服务，产品生产日期需在2025年2月之后。成交公告发布后4</w:t>
      </w:r>
      <w:r w:rsidR="008C6DE0">
        <w:rPr>
          <w:rFonts w:ascii="仿宋" w:eastAsia="仿宋" w:hAnsi="仿宋" w:cs="仿宋" w:hint="eastAsia"/>
          <w:color w:val="000000" w:themeColor="text1"/>
          <w:sz w:val="28"/>
          <w:szCs w:val="28"/>
        </w:rPr>
        <w:t>个日历日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需配送至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  <w:lang w:bidi="ar"/>
        </w:rPr>
        <w:t>采购人指定地点。</w:t>
      </w:r>
    </w:p>
    <w:p w14:paraId="081BB790" w14:textId="77777777" w:rsidR="00EB29BC" w:rsidRDefault="00000000">
      <w:pPr>
        <w:pStyle w:val="2"/>
        <w:spacing w:line="520" w:lineRule="exact"/>
        <w:ind w:left="-10" w:firstLine="56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报价请</w:t>
      </w:r>
      <w:proofErr w:type="gramEnd"/>
      <w:r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备注：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我单位承诺</w:t>
      </w:r>
      <w:proofErr w:type="gramStart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不</w:t>
      </w:r>
      <w:proofErr w:type="gramEnd"/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恶意低价中标，我单位对本项目的报价负责，承诺中标后严格按报价单内容保证质量及响应时间履行。</w:t>
      </w:r>
    </w:p>
    <w:p w14:paraId="2A5DBA53" w14:textId="038DA66A" w:rsidR="00EB29BC" w:rsidRDefault="00000000">
      <w:pPr>
        <w:pStyle w:val="Heading1"/>
        <w:numPr>
          <w:ilvl w:val="255"/>
          <w:numId w:val="0"/>
        </w:numPr>
        <w:spacing w:line="360" w:lineRule="auto"/>
        <w:ind w:firstLineChars="200" w:firstLine="560"/>
        <w:jc w:val="both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附件1：深圳博物馆2025年第三季度低值易耗品采购清单报价表</w:t>
      </w:r>
    </w:p>
    <w:p w14:paraId="68C1BFAB" w14:textId="77777777" w:rsidR="00EB29BC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深圳博物馆 </w:t>
      </w:r>
    </w:p>
    <w:p w14:paraId="6BE2E1D4" w14:textId="690DEAE2" w:rsidR="00EB29BC" w:rsidRDefault="00000000">
      <w:pPr>
        <w:pStyle w:val="Heading1"/>
        <w:jc w:val="right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 xml:space="preserve">                                           2025年9月16日</w:t>
      </w:r>
    </w:p>
    <w:p w14:paraId="34521B6B" w14:textId="77777777" w:rsidR="00EB29BC" w:rsidRDefault="00EB29BC">
      <w:pPr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5989BD3" w14:textId="77777777" w:rsidR="00EB29BC" w:rsidRDefault="00EB29BC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320DA994" w14:textId="77777777" w:rsidR="00EB29BC" w:rsidRDefault="00EB29BC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</w:p>
    <w:p w14:paraId="7EE327CD" w14:textId="77777777" w:rsidR="00EB29BC" w:rsidRDefault="00EB29BC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  <w:sectPr w:rsidR="00EB29BC">
          <w:headerReference w:type="default" r:id="rId6"/>
          <w:pgSz w:w="11906" w:h="16838"/>
          <w:pgMar w:top="851" w:right="1134" w:bottom="567" w:left="1304" w:header="0" w:footer="567" w:gutter="0"/>
          <w:cols w:space="425"/>
          <w:docGrid w:type="lines" w:linePitch="312"/>
        </w:sectPr>
      </w:pPr>
    </w:p>
    <w:p w14:paraId="25052E7E" w14:textId="55F8D8CF" w:rsidR="00EB29BC" w:rsidRDefault="00000000">
      <w:pPr>
        <w:pStyle w:val="2"/>
        <w:rPr>
          <w:rFonts w:ascii="仿宋" w:eastAsia="仿宋" w:hAnsi="仿宋" w:cs="仿宋" w:hint="eastAsia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lastRenderedPageBreak/>
        <w:t>附件1深圳博物馆2025年第三季度低值易耗品采购清单报价表</w:t>
      </w:r>
    </w:p>
    <w:tbl>
      <w:tblPr>
        <w:tblW w:w="13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5"/>
        <w:gridCol w:w="3201"/>
        <w:gridCol w:w="988"/>
        <w:gridCol w:w="1732"/>
        <w:gridCol w:w="3516"/>
        <w:gridCol w:w="913"/>
        <w:gridCol w:w="1324"/>
        <w:gridCol w:w="1337"/>
      </w:tblGrid>
      <w:tr w:rsidR="00EB29BC" w14:paraId="45CF1C82" w14:textId="77777777" w:rsidTr="008C6DE0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79EE6C0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19FF9DA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商品名称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7BB078B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EFEFE"/>
            <w:vAlign w:val="center"/>
          </w:tcPr>
          <w:p w14:paraId="13A0BAF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A9AC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型号规格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2DD30873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63980F4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</w:tcPr>
          <w:p w14:paraId="12F3089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 w:bidi="ar"/>
              </w:rPr>
              <w:t>小计</w:t>
            </w:r>
          </w:p>
        </w:tc>
      </w:tr>
      <w:tr w:rsidR="00EB29BC" w14:paraId="7F8C4AB6" w14:textId="77777777" w:rsidTr="008C6DE0">
        <w:trPr>
          <w:trHeight w:val="462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3B9C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4A810" w14:textId="6086E30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5号碱性电池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83A95" w14:textId="31C138D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9BB8D07" w14:textId="5CAEAF7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FBB120" w14:textId="348EC29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LR6-2B 4粒/排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16520" w14:textId="63CB406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20FC58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EAC08E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F018F56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7291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C3A1B7" w14:textId="65A5E1B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7号碱性电池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7183EE" w14:textId="27D04B3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A3BBEEE" w14:textId="7CE2903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南孚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D6816" w14:textId="1AC364E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LR03-2B 4粒/排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12EEFD" w14:textId="55029A0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CA6FC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64A0D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B5D887F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8AC0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F645E" w14:textId="6E901AC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5米钢卷尺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A64F" w14:textId="2960BFC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05F561A8" w14:textId="7FA9191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E691A8" w14:textId="153385B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8203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71A066" w14:textId="749E27C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9D102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F636C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298499B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B8D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A8FD9" w14:textId="7268FD1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剪刀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8828B0" w14:textId="40C3639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把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553C71BF" w14:textId="22D106F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E05443" w14:textId="480489B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0603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E81A0F" w14:textId="712431D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F4854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78A2C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E19D3FB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175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C2463" w14:textId="149897F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刀片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4E45C6" w14:textId="3D0B960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C324272" w14:textId="00888C6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97AEA" w14:textId="117FF64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386F8B" w14:textId="7518FDD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F73A9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5C8A4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56283FE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5456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DD9344" w14:textId="4395D7DE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涂改带-30m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3FB777" w14:textId="6687451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414A9" w14:textId="6E72CE0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03ABAF" w14:textId="4557161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8145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A0ACE" w14:textId="38F6927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AC249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A3CE1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2DB9B3B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BFB53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3C3665" w14:textId="3CA47C3A" w:rsidR="00EB29BC" w:rsidRPr="00017A6E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017A6E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 xml:space="preserve">5CM </w:t>
            </w:r>
            <w:proofErr w:type="gramStart"/>
            <w:r w:rsidRPr="00017A6E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封箱胶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0D108AD" w14:textId="0D3E8D66" w:rsidR="00EB29BC" w:rsidRPr="00017A6E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017A6E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FEE705" w14:textId="33C32ABE" w:rsidR="00EB29BC" w:rsidRPr="00017A6E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017A6E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61FD2" w14:textId="614B86B3" w:rsidR="00EB29BC" w:rsidRPr="00017A6E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24"/>
              </w:rPr>
            </w:pPr>
            <w:r w:rsidRPr="00017A6E"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30203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C145C27" w14:textId="297B6C6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9F0A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FC01C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741DB37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744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C103CE" w14:textId="67C3959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1CM 透明胶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D1F32D" w14:textId="554EC17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卷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83FF0" w14:textId="49608C2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2257051" w14:textId="17EDAE8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30014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872861" w14:textId="144D3C4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65A1C9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8A1B5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180B743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FD8B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8111C" w14:textId="1FC889A4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回形针-29mm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CCDFF5" w14:textId="6B552A9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DF7DB2" w14:textId="3D5111F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9B6BCE" w14:textId="6A2C1D6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 3500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A82FA7" w14:textId="3970FA5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B123C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A9DD93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01963B1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9DF5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B2144F" w14:textId="3E40DA7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复古金属放大镜70MM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346952D" w14:textId="5909A83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CD98958" w14:textId="6286835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A19B30E" w14:textId="5D6A9AF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9096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66929B" w14:textId="5DC8E70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D83F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FBA3C1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29969070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CFA0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8234E9" w14:textId="13BD6132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告示贴-3"×3"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803AD" w14:textId="634679F4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A5C5C1D" w14:textId="21C167B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D8B3D2" w14:textId="13B4F52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9076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272D34" w14:textId="202CD36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BC47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F64FB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96565B0" w14:textId="77777777" w:rsidTr="008C6DE0">
        <w:trPr>
          <w:trHeight w:val="85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62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5E78B" w14:textId="5C0A6DA8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告示贴-五色荧光指示贴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A8AD" w14:textId="171DBC1F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CBCF54" w14:textId="6AC6AEE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CE2F4D" w14:textId="6331A6B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7154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1817119" w14:textId="02D6AF8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0995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3E1E78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33CF9E1A" w14:textId="77777777" w:rsidTr="008C6DE0">
        <w:trPr>
          <w:trHeight w:val="78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9C0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FC59DD" w14:textId="0119769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订书针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6A3CF0" w14:textId="48E815F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92B6AF3" w14:textId="0A9F86A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AD04B" w14:textId="24FDB14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NO.0012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87C9FD" w14:textId="3386A6E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CCFC3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01B0A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A783463" w14:textId="77777777" w:rsidTr="008C6DE0">
        <w:trPr>
          <w:trHeight w:val="9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18E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417A129" w14:textId="4FBD583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长尾夹-齐心15mm彩色筒装B3636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3FB9389" w14:textId="2DEDF23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012223C" w14:textId="1C72500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990AE23" w14:textId="68759FF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B3636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075224" w14:textId="0385DA9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81420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9747FA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47173F7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E536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8A382E" w14:textId="1351966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长尾夹-齐心19mm彩色筒装B3635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BB6EAA" w14:textId="3C02B6B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7314C31" w14:textId="4F29770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502D34" w14:textId="04C7555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B3635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ED852B" w14:textId="6E223E6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51D3A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2D43B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6E581FD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9FC9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C3AC1" w14:textId="4F375A8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红色按动签字笔0.5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E0E5D2" w14:textId="1998EBA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26F68DB" w14:textId="1A95FE4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00E9" w14:textId="0748A6A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1F54B9" w14:textId="092D819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DE55C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4835E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35477D2C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46D2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F46A59" w14:textId="2D985F4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黑色按动签字笔0.5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D68CA7" w14:textId="498CA02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CAB4FB2" w14:textId="32E8E53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B5D92" w14:textId="2BAD474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S08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6D0066" w14:textId="3194CE7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2C23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C36B9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F701C32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3D845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4DDA6A" w14:textId="34C1198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HB 铅笔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210794" w14:textId="6EFDEEC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15A843E" w14:textId="1EBEC0E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2D3AEB" w14:textId="16FB522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6151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47C488" w14:textId="428AB1A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23E9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62E6BE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F2BA34D" w14:textId="77777777" w:rsidTr="008C6DE0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7877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61E" w14:textId="53FB508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2B 铅笔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ADD42" w14:textId="6B4E634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3BE81F8" w14:textId="6F67917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中华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3A03C" w14:textId="7B11DFF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101-2B-1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B797A" w14:textId="77CA49E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F93E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2D3F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C6362DF" w14:textId="77777777" w:rsidTr="008C6DE0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DFF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72A4B" w14:textId="64F8B23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秀丽笔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CD537" w14:textId="33D909F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A9D3CD" w14:textId="7367431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斑马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8DC2E5" w14:textId="52C6FFD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中楷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027E39" w14:textId="37514E5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8CE4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D2DBE0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A5D8FD0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7A505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7FA3B" w14:textId="45384AA2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A4强力夹板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749C2" w14:textId="1B940491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8BC142" w14:textId="187FEEB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18857F" w14:textId="6EA9D76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A744 透明色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5CAD33D" w14:textId="04B9494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CD450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EB763C3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9A651B8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B35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670CE" w14:textId="497B61C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按扣式塑料文件袋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798330" w14:textId="1D632A0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FBD815F" w14:textId="004FDF0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0D942" w14:textId="132BE7E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5501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17D688" w14:textId="166BA8D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4422F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51CE89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4195BBC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C5C3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D83F6" w14:textId="140142E2" w:rsidR="00EB29BC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文件架--塑料三层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579A68E" w14:textId="0F6F8D7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15E787" w14:textId="1AC1BF5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0861D8" w14:textId="15D66A9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9217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E076C1C" w14:textId="5DC2D6C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AEF62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090A11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4D4DA74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22EA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EB1E39" w14:textId="480AAD8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30页透明插页资料册/蓝色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753777" w14:textId="5CB12F9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0687EF" w14:textId="147CDD7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BC2A5B8" w14:textId="12C4B7B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5003ES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97D523" w14:textId="1FC7ECA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F6769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EE604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347C9DFB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954E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0A0581" w14:textId="53CF677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60页透明插页资料册/蓝色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E8F6C3" w14:textId="56C1FA8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2FEDA1" w14:textId="6AB5F2C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0A6DF1" w14:textId="612E8F6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5005ES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438F823" w14:textId="52416D7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AD1E0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FF9BB3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3A750884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EE21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C3936" w14:textId="5C1002C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书立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0BA8D77" w14:textId="6D469C7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85E61A9" w14:textId="48EEB40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25F92" w14:textId="087DBFE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9268彩之窗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8B03C78" w14:textId="5B36987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2E57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3D1C9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2922BF7A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48C1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06893" w14:textId="5884E26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得力风琴包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B41FAFD" w14:textId="7CED7D7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C0D2743" w14:textId="3DF2994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0945B5" w14:textId="1EEF971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72593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17AE10" w14:textId="6884BDE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2D5F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39E81F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D7CF489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44E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8FB71F" w14:textId="60B93FA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口取纸（颜色随机）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02DB5" w14:textId="3DCB6B0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5D1B181" w14:textId="3FD55CA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得力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EFDF1A" w14:textId="774F871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33x24mm 50张（包） 47x27mm </w:t>
            </w: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50张（包）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758E1" w14:textId="40FD9DA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DDAC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F942A9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43F97E5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E57EC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6CA1B5" w14:textId="1BF7E71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白色棉手套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F0BAF7B" w14:textId="1069215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双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4AF8032" w14:textId="2C2FF09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雄星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D2A025" w14:textId="462E050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1副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8E2864" w14:textId="6E84E45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1A52C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FD539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2E977B3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94F3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05AC0" w14:textId="16A1491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垃圾桶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4AB5A" w14:textId="447E5D3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49860D" w14:textId="3ECBAB2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盛公满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57C1AF" w14:textId="2670CCC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>12L</w:t>
            </w:r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咖啡色</w:t>
            </w:r>
            <w:proofErr w:type="gramStart"/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【手提</w:t>
            </w:r>
            <w:r w:rsidRPr="008C6DE0"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>+</w:t>
            </w:r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脚踩】含内桶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97FBF9F" w14:textId="506CEC8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30A289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8C97B9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4C8480A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2A1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6CA9D1F" w14:textId="7DBB932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电水壶1.2升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D3F7F1E" w14:textId="2009D06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DDCD9F" w14:textId="338DF6E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9B18E68" w14:textId="3E8FA2E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1.5L SH15X301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C78B45" w14:textId="27694ED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8138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48ABC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1AFF4FF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D26EC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C20D630" w14:textId="0E02363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飘逸杯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23C2F5" w14:textId="05E5D67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0EF995" w14:textId="5D612C7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金灶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F7B30A" w14:textId="73F44CB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TP-757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AA2741" w14:textId="7E2EEC4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757E3E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6F41F00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557521B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10E8B7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52A4E8" w14:textId="692A5E3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一次性活性炭口罩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6E77AB6" w14:textId="196E484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92C06E" w14:textId="36D7271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适美佳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A563E18" w14:textId="49BB91B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盒装50只独立包装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E4ABF4" w14:textId="3BD2E14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39CA18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D01945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32A8CC2" w14:textId="77777777" w:rsidTr="008C6DE0">
        <w:trPr>
          <w:trHeight w:val="628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2121B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A71F83C" w14:textId="56B8103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网格拉链袋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D7416" w14:textId="6E51DE9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5C3078" w14:textId="55D47EC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齐心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C0DCA" w14:textId="300FB7D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3B94517" w14:textId="660BEC8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0D09D3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30D79E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E524CB7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E846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95D7" w14:textId="727DA67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储物箱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3DB32" w14:textId="10C44A3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90260" w14:textId="555F8D3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星品诺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4AF0FCF" w14:textId="4DBA9A5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X-6070，48.6*34.4*28.4cm。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CDDE69" w14:textId="0AC0613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555A11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D59F33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3F8C2B3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D18E71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255008" w14:textId="115D36E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亚克力盒子 收纳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E327155" w14:textId="400FBB7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10E03C9" w14:textId="3697C0F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百草园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C8AC0B" w14:textId="76D36DF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升级带盖手提大号深 36.5*26*24cm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1E4861" w14:textId="282DB40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E5729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370BF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4F39E08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1FFB3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D877BCE" w14:textId="7C61608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激光笔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14FD9F4" w14:textId="3EC0833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C27276D" w14:textId="7A76B81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得力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A3965C8" w14:textId="3781EFE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3933 红光 银色 使用7号电池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7ECD6C8" w14:textId="0EDE245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2B568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04FBD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371823F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8957DE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685E79B" w14:textId="7B254E9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A4政务</w:t>
            </w: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体式会计凭证封面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E57FBD" w14:textId="6144ABAE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FAADEA2" w14:textId="227B0E4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西</w:t>
            </w:r>
            <w:proofErr w:type="gramStart"/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玛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F84EFA" w14:textId="65E05C8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150g加厚牛皮纸，A4尺寸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0EBB213" w14:textId="6B4A04C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F0071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999D23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7011365" w14:textId="77777777" w:rsidTr="008C6DE0">
        <w:trPr>
          <w:trHeight w:val="70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609CE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FA652" w14:textId="14AF119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A4横版会计凭证盒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F2DEC" w14:textId="1B41ED4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87A895" w14:textId="4B386B1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西</w:t>
            </w:r>
            <w:proofErr w:type="gramStart"/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玛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9CD2" w14:textId="4367683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无酸纸，305x220x50mm尺寸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D2AA09" w14:textId="7115AE3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0F6282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6BC4B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379B78EE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4CEA6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B844" w14:textId="67C9629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电驱蚊液套装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C9DB1" w14:textId="33D77F2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5DA220" w14:textId="6D35447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榄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菊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2085E9E" w14:textId="42B9C98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Style w:val="font251"/>
                <w:rFonts w:ascii="仿宋" w:eastAsia="仿宋" w:hAnsi="仿宋" w:cs="仿宋"/>
                <w:sz w:val="24"/>
                <w:szCs w:val="24"/>
                <w:lang w:bidi="ar"/>
              </w:rPr>
              <w:t>4</w:t>
            </w:r>
            <w:r w:rsidRPr="008C6DE0">
              <w:rPr>
                <w:rStyle w:val="font241"/>
                <w:rFonts w:ascii="仿宋" w:eastAsia="仿宋" w:hAnsi="仿宋" w:cs="仿宋" w:hint="default"/>
                <w:sz w:val="24"/>
                <w:szCs w:val="24"/>
                <w:lang w:bidi="ar"/>
              </w:rPr>
              <w:t>液瓶</w:t>
            </w:r>
            <w:r w:rsidRPr="008C6DE0">
              <w:rPr>
                <w:rStyle w:val="font251"/>
                <w:rFonts w:ascii="仿宋" w:eastAsia="仿宋" w:hAnsi="仿宋" w:cs="仿宋"/>
                <w:sz w:val="24"/>
                <w:szCs w:val="24"/>
                <w:lang w:bidi="ar"/>
              </w:rPr>
              <w:t>+1</w:t>
            </w:r>
            <w:r w:rsidRPr="008C6DE0">
              <w:rPr>
                <w:rStyle w:val="font241"/>
                <w:rFonts w:ascii="仿宋" w:eastAsia="仿宋" w:hAnsi="仿宋" w:cs="仿宋" w:hint="default"/>
                <w:sz w:val="24"/>
                <w:szCs w:val="24"/>
                <w:lang w:bidi="ar"/>
              </w:rPr>
              <w:t>加热器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BF2CC" w14:textId="6C7562D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FFA0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E1B45E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0EECA55" w14:textId="77777777" w:rsidTr="008C6DE0">
        <w:trPr>
          <w:trHeight w:val="563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01E3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3CB690" w14:textId="6E5E86C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防撞角L型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3D1BE2" w14:textId="3B669AD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AF27387" w14:textId="6A4E729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68B17" w14:textId="5E8EA77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 4*4*1.5CM,10只/组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846221" w14:textId="21BBDBF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12D6F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578270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A17663E" w14:textId="77777777" w:rsidTr="008C6DE0">
        <w:trPr>
          <w:trHeight w:val="481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A75B0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B498" w14:textId="4647678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防撞角T型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F9E1B" w14:textId="3C5C1F2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2A28C023" w14:textId="352516D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D43D" w14:textId="2158568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FF"/>
                <w:sz w:val="24"/>
                <w:u w:val="single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彩的 4*4*4CM,10只/组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20EE08" w14:textId="54FC650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06371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BFF5AB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B254DF4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63C3D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lastRenderedPageBreak/>
              <w:t>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EF6EB" w14:textId="71BC1A7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保温壶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7FAB8FF3" w14:textId="26453B2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06E4F8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九阳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BFC50" w14:textId="48FB5E5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304不锈钢2LWR735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000EFC" w14:textId="6E60517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FD4179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249E24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D5CB71A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B2950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CAA916" w14:textId="0022B5E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礼宾绳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1A4B99E4" w14:textId="4573128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6D8EBED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海斯迪克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D8A4" w14:textId="6A9B169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红色1.5米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126AF0" w14:textId="5ABF871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51B3D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49492F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0A54AE6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C65757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7A0CF5" w14:textId="26AD6F5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礼宾</w:t>
            </w: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绳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BC622F" w14:textId="6695A855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C6B6CE5" w14:textId="1667C083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虎</w:t>
            </w: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邦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7091" w14:textId="5910E44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 1.5米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D32A38" w14:textId="78134D9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D64DE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12A288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22EA131" w14:textId="77777777" w:rsidTr="008C6DE0">
        <w:trPr>
          <w:trHeight w:val="82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32ED28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3CD1E" w14:textId="330DBE8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微波炉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10CBEF" w14:textId="3153BFE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noWrap/>
            <w:vAlign w:val="center"/>
          </w:tcPr>
          <w:p w14:paraId="4FF37C7C" w14:textId="74F4C4F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美的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5440E" w14:textId="5CCFB03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>M1-230 23</w:t>
            </w:r>
            <w:r w:rsidRPr="008C6DE0"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升微波炉</w:t>
            </w:r>
            <w:r w:rsidRPr="008C6DE0"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 xml:space="preserve"> </w:t>
            </w:r>
            <w:r w:rsidRPr="008C6DE0"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容量：</w:t>
            </w:r>
            <w:r w:rsidRPr="008C6DE0">
              <w:rPr>
                <w:rStyle w:val="font291"/>
                <w:rFonts w:ascii="仿宋" w:eastAsia="仿宋" w:hAnsi="仿宋" w:cs="仿宋"/>
                <w:sz w:val="24"/>
                <w:szCs w:val="24"/>
                <w:lang w:bidi="ar"/>
              </w:rPr>
              <w:t xml:space="preserve">23L </w:t>
            </w:r>
            <w:proofErr w:type="gramStart"/>
            <w:r w:rsidRPr="008C6DE0">
              <w:rPr>
                <w:rStyle w:val="font351"/>
                <w:rFonts w:ascii="仿宋" w:eastAsia="仿宋" w:hAnsi="仿宋" w:cs="仿宋" w:hint="default"/>
                <w:sz w:val="24"/>
                <w:szCs w:val="24"/>
                <w:lang w:bidi="ar"/>
              </w:rPr>
              <w:t>个</w:t>
            </w:r>
            <w:proofErr w:type="gramEnd"/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6FCA20" w14:textId="26A715A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638F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51965F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4DAAD21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D8E7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B2590" w14:textId="72F676F0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A3过塑膜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2EB43" w14:textId="0432E37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B284" w14:textId="2F4C067F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333333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千帆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7601F" w14:textId="7C75686A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303x426MMx8丝 100张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620930" w14:textId="3F3398A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3B8856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5BA2E4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C306237" w14:textId="77777777" w:rsidTr="008C6DE0">
        <w:trPr>
          <w:trHeight w:val="54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CD801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368476" w14:textId="3974191B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婴儿隔尿垫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BD3A1E" w14:textId="35F403D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张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63E21A5" w14:textId="6D451411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洁丽雅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2BA437" w14:textId="0E1FC7C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50cm*70cm纯棉可水洗防滑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E90D2D" w14:textId="743F59C8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102E5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86B36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0C080AF6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135B2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4D3B27" w14:textId="3D64349C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插座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CD2014" w14:textId="48430E54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5BB6D28" w14:textId="4F897532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公牛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E45C7" w14:textId="27B851AD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5米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152E6C" w14:textId="652233D6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9DFA0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A3E6BE1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41FA8D04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7635ED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AD0A0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带锁办公</w:t>
            </w: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收纳柜可上锁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落地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7DCC5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7AF9CD3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山头村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21D1D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深灰色标准款34.5*34.5*29.5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01EF6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7DCA4E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51DFD44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69D41BDE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1872F4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C5A0D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塑料旋转一次性铅封水表电表封签防盗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C3231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1A642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安俊晟塑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990B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铅封 10个颜色随机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67522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8AC79C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43920E7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2675EF84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4E0062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BA43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小型保险柜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1EBBA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EA5B0D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333333"/>
                <w:kern w:val="0"/>
                <w:sz w:val="24"/>
                <w:lang w:bidi="ar"/>
              </w:rPr>
              <w:t>虎牌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BAE8DD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全钢可入墙</w:t>
            </w:r>
            <w:r w:rsidRPr="008C6DE0"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 xml:space="preserve"> 25</w:t>
            </w:r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黑</w:t>
            </w:r>
            <w:r w:rsidRPr="008C6DE0">
              <w:rPr>
                <w:rStyle w:val="font161"/>
                <w:rFonts w:ascii="仿宋" w:eastAsia="仿宋" w:hAnsi="仿宋" w:cs="仿宋"/>
                <w:sz w:val="24"/>
                <w:szCs w:val="24"/>
                <w:lang w:bidi="ar"/>
              </w:rPr>
              <w:t xml:space="preserve"> FS</w:t>
            </w:r>
            <w:r w:rsidRPr="008C6DE0">
              <w:rPr>
                <w:rStyle w:val="font171"/>
                <w:rFonts w:ascii="仿宋" w:eastAsia="仿宋" w:hAnsi="仿宋" w:cs="仿宋" w:hint="default"/>
                <w:sz w:val="24"/>
                <w:szCs w:val="24"/>
                <w:lang w:bidi="ar"/>
              </w:rPr>
              <w:t>电子密码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39FB1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823A8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2CE3C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3AF091C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5087E2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99EF6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修车工具箱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730DD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BD014A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卡夫威尔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73099C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69件套  H19093AW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C093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6CA003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96D15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3EB4C18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ADC1C8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35E3B5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水性专用地毯胶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3D5A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支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2347A1F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威克纳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38962A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300 g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165697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E7815B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A19B08C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169E421F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19E0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C02AB3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DVD+R 空白光盘/刻录盘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EBFA1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0D146B86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联想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6763A1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16速4.7GB 台产档案系列 单片盒装 10片/包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7FE28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75E238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870CB1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7F3EE7B" w14:textId="77777777" w:rsidTr="008C6DE0">
        <w:trPr>
          <w:trHeight w:val="567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5FC38D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B84C109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胶钉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47BBEE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盒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BB1826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辉柏嘉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12CA8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白色75克/120块/盒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96603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74BA0D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862D5DF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7A883573" w14:textId="77777777" w:rsidTr="008C6DE0">
        <w:trPr>
          <w:trHeight w:val="954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9E8E9B" w14:textId="77777777" w:rsidR="00EB29BC" w:rsidRPr="008C6DE0" w:rsidRDefault="00000000" w:rsidP="008C6DE0">
            <w:pPr>
              <w:spacing w:line="360" w:lineRule="auto"/>
              <w:ind w:left="425" w:hanging="425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lastRenderedPageBreak/>
              <w:t>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379ED4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内</w:t>
            </w: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白外浅</w:t>
            </w:r>
            <w:proofErr w:type="gramEnd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厚卡纸（熟宣、半生熟）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A67E5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包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915F53B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proofErr w:type="gramStart"/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优米帕</w:t>
            </w:r>
            <w:proofErr w:type="gramEnd"/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663752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外尺寸：</w:t>
            </w:r>
            <w:r w:rsidRPr="008C6DE0"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50</w:t>
            </w:r>
            <w:r w:rsidRPr="008C6DE0"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×</w:t>
            </w:r>
            <w:r w:rsidRPr="008C6DE0"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30</w:t>
            </w:r>
            <w:r w:rsidRPr="008C6DE0"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㎝，内框尺寸：</w:t>
            </w:r>
            <w:r w:rsidRPr="008C6DE0"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44</w:t>
            </w:r>
            <w:r w:rsidRPr="008C6DE0"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×</w:t>
            </w:r>
            <w:r w:rsidRPr="008C6DE0">
              <w:rPr>
                <w:rStyle w:val="font361"/>
                <w:rFonts w:ascii="仿宋" w:eastAsia="仿宋" w:hAnsi="仿宋" w:cs="仿宋"/>
                <w:sz w:val="24"/>
                <w:szCs w:val="24"/>
                <w:lang w:bidi="ar"/>
              </w:rPr>
              <w:t>24</w:t>
            </w:r>
            <w:r w:rsidRPr="008C6DE0">
              <w:rPr>
                <w:rStyle w:val="font32"/>
                <w:rFonts w:ascii="仿宋" w:eastAsia="仿宋" w:hAnsi="仿宋" w:cs="仿宋" w:hint="default"/>
                <w:sz w:val="24"/>
                <w:szCs w:val="24"/>
                <w:lang w:bidi="ar"/>
              </w:rPr>
              <w:t>㎝，10张/包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ABA80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77BD35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94849FA" w14:textId="77777777" w:rsidR="00EB29BC" w:rsidRPr="008C6DE0" w:rsidRDefault="00EB29BC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</w:p>
        </w:tc>
      </w:tr>
      <w:tr w:rsidR="00EB29BC" w14:paraId="5B7965F8" w14:textId="77777777" w:rsidTr="008C6DE0">
        <w:trPr>
          <w:trHeight w:val="567"/>
        </w:trPr>
        <w:tc>
          <w:tcPr>
            <w:tcW w:w="111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F089" w14:textId="6C2B7859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sz w:val="24"/>
              </w:rPr>
              <w:t>1-5</w:t>
            </w:r>
            <w:r>
              <w:rPr>
                <w:rFonts w:ascii="仿宋" w:eastAsia="仿宋" w:hAnsi="仿宋" w:cs="仿宋" w:hint="eastAsia"/>
                <w:color w:val="000000"/>
                <w:sz w:val="24"/>
              </w:rPr>
              <w:t>8</w:t>
            </w:r>
            <w:r w:rsidRPr="008C6DE0">
              <w:rPr>
                <w:rFonts w:ascii="仿宋" w:eastAsia="仿宋" w:hAnsi="仿宋" w:cs="仿宋" w:hint="eastAsia"/>
                <w:color w:val="000000"/>
                <w:sz w:val="24"/>
              </w:rPr>
              <w:t>项报价总合计（元）大写：人民币：</w:t>
            </w:r>
          </w:p>
        </w:tc>
        <w:tc>
          <w:tcPr>
            <w:tcW w:w="2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8FF42" w14:textId="77777777" w:rsidR="00EB29BC" w:rsidRPr="008C6DE0" w:rsidRDefault="00000000" w:rsidP="008C6DE0">
            <w:pPr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4"/>
              </w:rPr>
            </w:pPr>
            <w:r w:rsidRPr="008C6DE0">
              <w:rPr>
                <w:rFonts w:ascii="仿宋" w:eastAsia="仿宋" w:hAnsi="仿宋" w:cs="仿宋" w:hint="eastAsia"/>
                <w:color w:val="000000"/>
                <w:sz w:val="24"/>
              </w:rPr>
              <w:t>小写：</w:t>
            </w:r>
          </w:p>
        </w:tc>
      </w:tr>
    </w:tbl>
    <w:p w14:paraId="3BD5046D" w14:textId="77777777" w:rsidR="00EB29BC" w:rsidRDefault="00EB29BC">
      <w:pPr>
        <w:pStyle w:val="a0"/>
      </w:pPr>
    </w:p>
    <w:p w14:paraId="11D80872" w14:textId="77777777" w:rsidR="00EB29BC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sz w:val="24"/>
        </w:rPr>
        <w:t>备注：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我单位承诺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不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恶意低价中标，我单位对本项目的报价负责，承诺中标后严格按报价单内容保证质量及响应时间履行。</w:t>
      </w:r>
    </w:p>
    <w:p w14:paraId="27C8C87E" w14:textId="77777777" w:rsidR="00EB29BC" w:rsidRDefault="00000000">
      <w:pPr>
        <w:snapToGrid w:val="0"/>
        <w:spacing w:line="500" w:lineRule="exact"/>
        <w:ind w:firstLineChars="200" w:firstLine="480"/>
        <w:jc w:val="left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（联系人：        联系电话：        ）</w:t>
      </w:r>
    </w:p>
    <w:p w14:paraId="5CC063C3" w14:textId="77777777" w:rsidR="00EB29BC" w:rsidRDefault="00000000">
      <w:pPr>
        <w:pStyle w:val="2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lang w:bidi="ar"/>
        </w:rPr>
        <w:t xml:space="preserve">                                                                                                     </w:t>
      </w: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单位全称加盖公章：</w:t>
      </w:r>
    </w:p>
    <w:p w14:paraId="3E94D567" w14:textId="77777777" w:rsidR="00EB29BC" w:rsidRDefault="00000000">
      <w:pPr>
        <w:pStyle w:val="2"/>
        <w:ind w:firstLineChars="4500" w:firstLine="10800"/>
        <w:rPr>
          <w:rFonts w:ascii="仿宋" w:eastAsia="仿宋" w:hAnsi="仿宋" w:cs="仿宋" w:hint="eastAsia"/>
          <w:color w:val="000000"/>
          <w:kern w:val="0"/>
          <w:sz w:val="24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24"/>
          <w:lang w:bidi="ar"/>
        </w:rPr>
        <w:t>2025年  月  日</w:t>
      </w:r>
    </w:p>
    <w:p w14:paraId="5995A1B1" w14:textId="77777777" w:rsidR="00EB29BC" w:rsidRDefault="00EB29BC"/>
    <w:p w14:paraId="43DE04A0" w14:textId="77777777" w:rsidR="00EB29BC" w:rsidRDefault="00EB29BC"/>
    <w:sectPr w:rsidR="00EB29BC">
      <w:pgSz w:w="16838" w:h="11906" w:orient="landscape"/>
      <w:pgMar w:top="1304" w:right="851" w:bottom="1134" w:left="567" w:header="0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E7835" w14:textId="77777777" w:rsidR="00B73AD2" w:rsidRDefault="00B73AD2">
      <w:r>
        <w:separator/>
      </w:r>
    </w:p>
  </w:endnote>
  <w:endnote w:type="continuationSeparator" w:id="0">
    <w:p w14:paraId="1E6D7D62" w14:textId="77777777" w:rsidR="00B73AD2" w:rsidRDefault="00B7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77A22" w14:textId="77777777" w:rsidR="00B73AD2" w:rsidRDefault="00B73AD2">
      <w:r>
        <w:separator/>
      </w:r>
    </w:p>
  </w:footnote>
  <w:footnote w:type="continuationSeparator" w:id="0">
    <w:p w14:paraId="12A95F16" w14:textId="77777777" w:rsidR="00B73AD2" w:rsidRDefault="00B7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B60E" w14:textId="77777777" w:rsidR="00EB29BC" w:rsidRDefault="00EB29BC">
    <w:pPr>
      <w:pStyle w:val="ad"/>
      <w:pBdr>
        <w:bottom w:val="single" w:sz="4" w:space="1" w:color="000000"/>
      </w:pBdr>
      <w:jc w:val="both"/>
      <w:rPr>
        <w:rStyle w:val="NormalCharacter"/>
      </w:rPr>
    </w:pPr>
  </w:p>
  <w:p w14:paraId="45D40A2B" w14:textId="77777777" w:rsidR="00EB29BC" w:rsidRDefault="00EB29BC">
    <w:pPr>
      <w:pStyle w:val="ad"/>
      <w:pBdr>
        <w:bottom w:val="single" w:sz="4" w:space="1" w:color="000000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YxYjA5ZmJjN2QxZDViZmQzOGQyMWVlMzAwZmFkYTEifQ=="/>
  </w:docVars>
  <w:rsids>
    <w:rsidRoot w:val="00E97A00"/>
    <w:rsid w:val="00017A6E"/>
    <w:rsid w:val="000A1DBB"/>
    <w:rsid w:val="0015579A"/>
    <w:rsid w:val="00193845"/>
    <w:rsid w:val="00241767"/>
    <w:rsid w:val="002A21AB"/>
    <w:rsid w:val="002E6EEE"/>
    <w:rsid w:val="00392DC5"/>
    <w:rsid w:val="003C7AD2"/>
    <w:rsid w:val="004042C5"/>
    <w:rsid w:val="0046341B"/>
    <w:rsid w:val="00471065"/>
    <w:rsid w:val="00503997"/>
    <w:rsid w:val="00531032"/>
    <w:rsid w:val="005D21CB"/>
    <w:rsid w:val="00801D82"/>
    <w:rsid w:val="008A3BAB"/>
    <w:rsid w:val="008C6DE0"/>
    <w:rsid w:val="009E6FFD"/>
    <w:rsid w:val="009F1FA4"/>
    <w:rsid w:val="009F5FA3"/>
    <w:rsid w:val="00A15D38"/>
    <w:rsid w:val="00AE6D63"/>
    <w:rsid w:val="00B23D6F"/>
    <w:rsid w:val="00B73AD2"/>
    <w:rsid w:val="00BE1C89"/>
    <w:rsid w:val="00C61B7D"/>
    <w:rsid w:val="00CC14CF"/>
    <w:rsid w:val="00D222DC"/>
    <w:rsid w:val="00D846F5"/>
    <w:rsid w:val="00E06CA1"/>
    <w:rsid w:val="00E43F59"/>
    <w:rsid w:val="00E625C1"/>
    <w:rsid w:val="00E97A00"/>
    <w:rsid w:val="00EB29BC"/>
    <w:rsid w:val="00F66E9F"/>
    <w:rsid w:val="014D0B1B"/>
    <w:rsid w:val="018F4756"/>
    <w:rsid w:val="027345B1"/>
    <w:rsid w:val="02CC3DCA"/>
    <w:rsid w:val="035F58B8"/>
    <w:rsid w:val="046D27C8"/>
    <w:rsid w:val="05C66BF5"/>
    <w:rsid w:val="075C1B28"/>
    <w:rsid w:val="07D2789E"/>
    <w:rsid w:val="093D2FA9"/>
    <w:rsid w:val="09A821D2"/>
    <w:rsid w:val="0A127E1B"/>
    <w:rsid w:val="0F29063A"/>
    <w:rsid w:val="0FC05264"/>
    <w:rsid w:val="11125963"/>
    <w:rsid w:val="122A15A4"/>
    <w:rsid w:val="13D25FDF"/>
    <w:rsid w:val="14157FAC"/>
    <w:rsid w:val="14541A21"/>
    <w:rsid w:val="15AE7982"/>
    <w:rsid w:val="15CF036C"/>
    <w:rsid w:val="17183ACF"/>
    <w:rsid w:val="17DB1B3A"/>
    <w:rsid w:val="198B20CE"/>
    <w:rsid w:val="1B100BC8"/>
    <w:rsid w:val="1B523789"/>
    <w:rsid w:val="1C597F69"/>
    <w:rsid w:val="1D4B1F5B"/>
    <w:rsid w:val="1DB95116"/>
    <w:rsid w:val="21AE35E7"/>
    <w:rsid w:val="21C978F2"/>
    <w:rsid w:val="22E74817"/>
    <w:rsid w:val="23131E1C"/>
    <w:rsid w:val="258E22A9"/>
    <w:rsid w:val="25965D3D"/>
    <w:rsid w:val="25EC1E62"/>
    <w:rsid w:val="263537A8"/>
    <w:rsid w:val="27110BEF"/>
    <w:rsid w:val="296400D3"/>
    <w:rsid w:val="2C501DFC"/>
    <w:rsid w:val="2C506CB4"/>
    <w:rsid w:val="2CE63642"/>
    <w:rsid w:val="2DD3659C"/>
    <w:rsid w:val="2FE07491"/>
    <w:rsid w:val="31337AFB"/>
    <w:rsid w:val="315E6E7D"/>
    <w:rsid w:val="31675498"/>
    <w:rsid w:val="31927339"/>
    <w:rsid w:val="350D2BD6"/>
    <w:rsid w:val="3521484A"/>
    <w:rsid w:val="35DF638E"/>
    <w:rsid w:val="390E6D36"/>
    <w:rsid w:val="3BDB078F"/>
    <w:rsid w:val="3DD66EBF"/>
    <w:rsid w:val="3EB61422"/>
    <w:rsid w:val="3F077A2A"/>
    <w:rsid w:val="40F8364C"/>
    <w:rsid w:val="41362B99"/>
    <w:rsid w:val="420041BA"/>
    <w:rsid w:val="436A243A"/>
    <w:rsid w:val="44FF09FF"/>
    <w:rsid w:val="46AF3127"/>
    <w:rsid w:val="474D6D02"/>
    <w:rsid w:val="47623535"/>
    <w:rsid w:val="4DEC095A"/>
    <w:rsid w:val="516B41D8"/>
    <w:rsid w:val="51BC0D7C"/>
    <w:rsid w:val="552D54C7"/>
    <w:rsid w:val="55E14C80"/>
    <w:rsid w:val="58530F17"/>
    <w:rsid w:val="5864171E"/>
    <w:rsid w:val="5BF545B9"/>
    <w:rsid w:val="5CC85D55"/>
    <w:rsid w:val="5D0336DD"/>
    <w:rsid w:val="5FAE79C7"/>
    <w:rsid w:val="65001766"/>
    <w:rsid w:val="65C7155D"/>
    <w:rsid w:val="695E14EB"/>
    <w:rsid w:val="6A070584"/>
    <w:rsid w:val="6C8427C6"/>
    <w:rsid w:val="6E27182F"/>
    <w:rsid w:val="70E673C3"/>
    <w:rsid w:val="719E1F10"/>
    <w:rsid w:val="76FC2506"/>
    <w:rsid w:val="779572F3"/>
    <w:rsid w:val="77EB06F2"/>
    <w:rsid w:val="787B0173"/>
    <w:rsid w:val="79B853F7"/>
    <w:rsid w:val="79E61A7E"/>
    <w:rsid w:val="7BD53486"/>
    <w:rsid w:val="7C7623EB"/>
    <w:rsid w:val="7EB9797B"/>
    <w:rsid w:val="7F8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613CAA"/>
  <w15:docId w15:val="{9B63A7B6-FF77-4B67-AD05-BF940D5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Date" w:qFormat="1"/>
    <w:lsdException w:name="Body Text First Indent" w:qFormat="1"/>
    <w:lsdException w:name="Body Text First Indent 2" w:uiPriority="99" w:unhideWhenUsed="1" w:qFormat="1"/>
    <w:lsdException w:name="Body Tex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autoRedefine/>
    <w:qFormat/>
    <w:pPr>
      <w:jc w:val="both"/>
      <w:textAlignment w:val="baseline"/>
    </w:pPr>
    <w:rPr>
      <w:rFonts w:cstheme="minorBidi"/>
      <w:kern w:val="2"/>
      <w:sz w:val="21"/>
      <w:szCs w:val="24"/>
    </w:rPr>
  </w:style>
  <w:style w:type="paragraph" w:styleId="3">
    <w:name w:val="heading 3"/>
    <w:basedOn w:val="a"/>
    <w:next w:val="a"/>
    <w:autoRedefine/>
    <w:semiHidden/>
    <w:unhideWhenUsed/>
    <w:qFormat/>
    <w:pPr>
      <w:spacing w:beforeAutospacing="1" w:afterAutospacing="1"/>
      <w:jc w:val="left"/>
      <w:outlineLvl w:val="2"/>
    </w:pPr>
    <w:rPr>
      <w:rFonts w:ascii="宋体" w:hAnsi="宋体" w:cs="Times New Roman" w:hint="eastAsia"/>
      <w:b/>
      <w:bCs/>
      <w:kern w:val="0"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autoRedefine/>
    <w:qFormat/>
    <w:pPr>
      <w:spacing w:line="360" w:lineRule="auto"/>
    </w:pPr>
    <w:rPr>
      <w:b/>
      <w:bCs/>
      <w:kern w:val="0"/>
      <w:sz w:val="24"/>
    </w:rPr>
  </w:style>
  <w:style w:type="paragraph" w:styleId="2">
    <w:name w:val="Body Text 2"/>
    <w:basedOn w:val="a"/>
    <w:autoRedefine/>
    <w:qFormat/>
    <w:pPr>
      <w:spacing w:line="360" w:lineRule="auto"/>
    </w:pPr>
  </w:style>
  <w:style w:type="paragraph" w:styleId="a4">
    <w:name w:val="table of authorities"/>
    <w:basedOn w:val="a"/>
    <w:next w:val="a"/>
    <w:autoRedefine/>
    <w:uiPriority w:val="99"/>
    <w:qFormat/>
    <w:pPr>
      <w:tabs>
        <w:tab w:val="left" w:pos="426"/>
      </w:tabs>
      <w:spacing w:before="156" w:after="156"/>
      <w:ind w:leftChars="200" w:left="420" w:firstLineChars="200" w:firstLine="480"/>
      <w:jc w:val="left"/>
    </w:pPr>
    <w:rPr>
      <w:rFonts w:ascii="Arial" w:hAnsi="Arial" w:cs="宋体"/>
      <w:kern w:val="0"/>
      <w:sz w:val="24"/>
    </w:rPr>
  </w:style>
  <w:style w:type="paragraph" w:styleId="a5">
    <w:name w:val="Normal Indent"/>
    <w:basedOn w:val="a"/>
    <w:next w:val="a0"/>
    <w:autoRedefine/>
    <w:qFormat/>
    <w:pPr>
      <w:ind w:firstLine="420"/>
    </w:pPr>
    <w:rPr>
      <w:kern w:val="0"/>
      <w:sz w:val="20"/>
      <w:szCs w:val="20"/>
    </w:rPr>
  </w:style>
  <w:style w:type="paragraph" w:styleId="a6">
    <w:name w:val="annotation text"/>
    <w:basedOn w:val="a"/>
    <w:link w:val="a7"/>
    <w:autoRedefine/>
    <w:qFormat/>
    <w:pPr>
      <w:jc w:val="left"/>
    </w:pPr>
  </w:style>
  <w:style w:type="paragraph" w:styleId="a8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styleId="a9">
    <w:name w:val="Plain Text"/>
    <w:basedOn w:val="a"/>
    <w:autoRedefine/>
    <w:qFormat/>
    <w:rPr>
      <w:rFonts w:ascii="宋体" w:hAnsi="Courier New" w:cs="Courier New"/>
      <w:szCs w:val="21"/>
    </w:rPr>
  </w:style>
  <w:style w:type="paragraph" w:styleId="aa">
    <w:name w:val="Date"/>
    <w:basedOn w:val="a"/>
    <w:next w:val="a"/>
    <w:autoRedefine/>
    <w:qFormat/>
    <w:pPr>
      <w:ind w:leftChars="2500" w:left="100"/>
    </w:pPr>
    <w:rPr>
      <w:rFonts w:ascii="Arial" w:hAnsi="Arial"/>
      <w:sz w:val="24"/>
    </w:rPr>
  </w:style>
  <w:style w:type="paragraph" w:styleId="ab">
    <w:name w:val="footer"/>
    <w:basedOn w:val="a"/>
    <w:link w:val="ac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next w:val="a"/>
    <w:autoRedefine/>
    <w:qFormat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0">
    <w:name w:val="annotation subject"/>
    <w:basedOn w:val="a6"/>
    <w:next w:val="a6"/>
    <w:link w:val="af1"/>
    <w:autoRedefine/>
    <w:qFormat/>
    <w:rPr>
      <w:b/>
      <w:bCs/>
    </w:rPr>
  </w:style>
  <w:style w:type="paragraph" w:styleId="af2">
    <w:name w:val="Body Text First Indent"/>
    <w:basedOn w:val="a0"/>
    <w:autoRedefine/>
    <w:qFormat/>
    <w:pPr>
      <w:ind w:firstLineChars="100" w:firstLine="420"/>
    </w:pPr>
  </w:style>
  <w:style w:type="paragraph" w:styleId="20">
    <w:name w:val="Body Text First Indent 2"/>
    <w:basedOn w:val="a8"/>
    <w:autoRedefine/>
    <w:uiPriority w:val="99"/>
    <w:unhideWhenUsed/>
    <w:qFormat/>
    <w:pPr>
      <w:ind w:firstLineChars="200" w:firstLine="420"/>
    </w:pPr>
  </w:style>
  <w:style w:type="table" w:styleId="af3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1"/>
    <w:autoRedefine/>
    <w:qFormat/>
    <w:rPr>
      <w:sz w:val="21"/>
      <w:szCs w:val="21"/>
    </w:rPr>
  </w:style>
  <w:style w:type="paragraph" w:customStyle="1" w:styleId="Heading1">
    <w:name w:val="Heading1"/>
    <w:basedOn w:val="a"/>
    <w:next w:val="a"/>
    <w:autoRedefine/>
    <w:qFormat/>
    <w:pPr>
      <w:keepNext/>
      <w:jc w:val="center"/>
    </w:pPr>
    <w:rPr>
      <w:sz w:val="32"/>
    </w:rPr>
  </w:style>
  <w:style w:type="character" w:customStyle="1" w:styleId="NormalCharacter">
    <w:name w:val="NormalCharacter"/>
    <w:autoRedefine/>
    <w:semiHidden/>
    <w:qFormat/>
  </w:style>
  <w:style w:type="table" w:customStyle="1" w:styleId="TableNormal">
    <w:name w:val="TableNormal"/>
    <w:autoRedefine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vPane">
    <w:name w:val="NavPane"/>
    <w:basedOn w:val="a"/>
    <w:autoRedefine/>
    <w:semiHidden/>
    <w:qFormat/>
    <w:pPr>
      <w:shd w:val="clear" w:color="auto" w:fill="000080"/>
    </w:pPr>
  </w:style>
  <w:style w:type="paragraph" w:customStyle="1" w:styleId="BodyTextIndent">
    <w:name w:val="BodyTextIndent"/>
    <w:basedOn w:val="a"/>
    <w:autoRedefine/>
    <w:qFormat/>
    <w:pPr>
      <w:spacing w:before="100" w:beforeAutospacing="1" w:after="100" w:afterAutospacing="1"/>
      <w:ind w:firstLine="570"/>
      <w:jc w:val="left"/>
    </w:pPr>
    <w:rPr>
      <w:sz w:val="28"/>
      <w:szCs w:val="20"/>
    </w:rPr>
  </w:style>
  <w:style w:type="paragraph" w:customStyle="1" w:styleId="Acetate">
    <w:name w:val="Acetate"/>
    <w:basedOn w:val="a"/>
    <w:autoRedefine/>
    <w:semiHidden/>
    <w:qFormat/>
    <w:rPr>
      <w:sz w:val="18"/>
      <w:szCs w:val="18"/>
    </w:rPr>
  </w:style>
  <w:style w:type="character" w:customStyle="1" w:styleId="ac">
    <w:name w:val="页脚 字符"/>
    <w:link w:val="ab"/>
    <w:autoRedefine/>
    <w:qFormat/>
    <w:rPr>
      <w:kern w:val="2"/>
      <w:sz w:val="18"/>
    </w:rPr>
  </w:style>
  <w:style w:type="character" w:customStyle="1" w:styleId="ae">
    <w:name w:val="页眉 字符"/>
    <w:link w:val="ad"/>
    <w:autoRedefine/>
    <w:qFormat/>
    <w:rPr>
      <w:kern w:val="2"/>
      <w:sz w:val="18"/>
      <w:szCs w:val="18"/>
    </w:rPr>
  </w:style>
  <w:style w:type="character" w:customStyle="1" w:styleId="PageNumber">
    <w:name w:val="PageNumber"/>
    <w:autoRedefine/>
    <w:qFormat/>
  </w:style>
  <w:style w:type="paragraph" w:customStyle="1" w:styleId="1">
    <w:name w:val="修订1"/>
    <w:autoRedefine/>
    <w:hidden/>
    <w:uiPriority w:val="99"/>
    <w:semiHidden/>
    <w:qFormat/>
    <w:rPr>
      <w:rFonts w:cstheme="minorBidi"/>
      <w:kern w:val="2"/>
      <w:sz w:val="21"/>
      <w:szCs w:val="24"/>
    </w:rPr>
  </w:style>
  <w:style w:type="character" w:customStyle="1" w:styleId="a7">
    <w:name w:val="批注文字 字符"/>
    <w:basedOn w:val="a1"/>
    <w:link w:val="a6"/>
    <w:autoRedefine/>
    <w:qFormat/>
    <w:rPr>
      <w:kern w:val="2"/>
      <w:sz w:val="21"/>
      <w:szCs w:val="24"/>
    </w:rPr>
  </w:style>
  <w:style w:type="character" w:customStyle="1" w:styleId="af1">
    <w:name w:val="批注主题 字符"/>
    <w:basedOn w:val="a7"/>
    <w:link w:val="af0"/>
    <w:autoRedefine/>
    <w:qFormat/>
    <w:rPr>
      <w:b/>
      <w:bCs/>
      <w:kern w:val="2"/>
      <w:sz w:val="21"/>
      <w:szCs w:val="24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21">
    <w:name w:val="修订2"/>
    <w:hidden/>
    <w:uiPriority w:val="99"/>
    <w:unhideWhenUsed/>
    <w:qFormat/>
    <w:rPr>
      <w:rFonts w:cstheme="minorBidi"/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rFonts w:cstheme="minorBidi"/>
      <w:kern w:val="2"/>
      <w:sz w:val="21"/>
      <w:szCs w:val="24"/>
    </w:rPr>
  </w:style>
  <w:style w:type="character" w:customStyle="1" w:styleId="font201">
    <w:name w:val="font201"/>
    <w:basedOn w:val="a1"/>
    <w:qFormat/>
    <w:rPr>
      <w:rFonts w:ascii="Helvetica" w:eastAsia="Helvetica" w:hAnsi="Helvetica" w:cs="Helvetica" w:hint="default"/>
      <w:color w:val="333333"/>
      <w:sz w:val="22"/>
      <w:szCs w:val="22"/>
      <w:u w:val="none"/>
    </w:rPr>
  </w:style>
  <w:style w:type="character" w:customStyle="1" w:styleId="font221">
    <w:name w:val="font221"/>
    <w:basedOn w:val="a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161">
    <w:name w:val="font161"/>
    <w:basedOn w:val="a1"/>
    <w:qFormat/>
    <w:rPr>
      <w:rFonts w:ascii="Helvetica" w:eastAsia="Helvetica" w:hAnsi="Helvetica" w:cs="Helvetica" w:hint="default"/>
      <w:color w:val="333333"/>
      <w:sz w:val="20"/>
      <w:szCs w:val="20"/>
      <w:u w:val="none"/>
    </w:rPr>
  </w:style>
  <w:style w:type="character" w:customStyle="1" w:styleId="font171">
    <w:name w:val="font171"/>
    <w:basedOn w:val="a1"/>
    <w:qFormat/>
    <w:rPr>
      <w:rFonts w:ascii="宋体" w:eastAsia="宋体" w:hAnsi="宋体" w:cs="宋体" w:hint="eastAsia"/>
      <w:color w:val="333333"/>
      <w:sz w:val="20"/>
      <w:szCs w:val="20"/>
      <w:u w:val="none"/>
    </w:rPr>
  </w:style>
  <w:style w:type="character" w:customStyle="1" w:styleId="font251">
    <w:name w:val="font251"/>
    <w:basedOn w:val="a1"/>
    <w:qFormat/>
    <w:rPr>
      <w:rFonts w:ascii="Helvetica" w:eastAsia="Helvetica" w:hAnsi="Helvetica" w:cs="Helvetica" w:hint="default"/>
      <w:color w:val="333333"/>
      <w:sz w:val="22"/>
      <w:szCs w:val="22"/>
      <w:u w:val="none"/>
    </w:rPr>
  </w:style>
  <w:style w:type="character" w:customStyle="1" w:styleId="font241">
    <w:name w:val="font241"/>
    <w:basedOn w:val="a1"/>
    <w:qFormat/>
    <w:rPr>
      <w:rFonts w:ascii="宋体" w:eastAsia="宋体" w:hAnsi="宋体" w:cs="宋体" w:hint="eastAsia"/>
      <w:color w:val="333333"/>
      <w:sz w:val="22"/>
      <w:szCs w:val="22"/>
      <w:u w:val="none"/>
    </w:rPr>
  </w:style>
  <w:style w:type="character" w:customStyle="1" w:styleId="font291">
    <w:name w:val="font291"/>
    <w:basedOn w:val="a1"/>
    <w:qFormat/>
    <w:rPr>
      <w:rFonts w:ascii="Helvetica" w:eastAsia="Helvetica" w:hAnsi="Helvetica" w:cs="Helvetica" w:hint="default"/>
      <w:color w:val="333333"/>
      <w:sz w:val="16"/>
      <w:szCs w:val="16"/>
      <w:u w:val="none"/>
    </w:rPr>
  </w:style>
  <w:style w:type="character" w:customStyle="1" w:styleId="font351">
    <w:name w:val="font351"/>
    <w:basedOn w:val="a1"/>
    <w:qFormat/>
    <w:rPr>
      <w:rFonts w:ascii="宋体" w:eastAsia="宋体" w:hAnsi="宋体" w:cs="宋体" w:hint="eastAsia"/>
      <w:color w:val="333333"/>
      <w:sz w:val="16"/>
      <w:szCs w:val="16"/>
      <w:u w:val="none"/>
    </w:rPr>
  </w:style>
  <w:style w:type="character" w:customStyle="1" w:styleId="font32">
    <w:name w:val="font32"/>
    <w:basedOn w:val="a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361">
    <w:name w:val="font361"/>
    <w:basedOn w:val="a1"/>
    <w:qFormat/>
    <w:rPr>
      <w:rFonts w:ascii="Calibri" w:hAnsi="Calibri" w:cs="Calibri"/>
      <w:color w:val="000000"/>
      <w:sz w:val="16"/>
      <w:szCs w:val="16"/>
      <w:u w:val="none"/>
    </w:rPr>
  </w:style>
  <w:style w:type="paragraph" w:styleId="af6">
    <w:name w:val="Revision"/>
    <w:hidden/>
    <w:uiPriority w:val="99"/>
    <w:unhideWhenUsed/>
    <w:rsid w:val="008C6DE0"/>
    <w:rPr>
      <w:rFonts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1164</Words>
  <Characters>1525</Characters>
  <Application>Microsoft Office Word</Application>
  <DocSecurity>0</DocSecurity>
  <Lines>508</Lines>
  <Paragraphs>448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CHEND-N105</dc:creator>
  <cp:lastModifiedBy>WANGYP</cp:lastModifiedBy>
  <cp:revision>13</cp:revision>
  <dcterms:created xsi:type="dcterms:W3CDTF">2022-06-24T09:42:00Z</dcterms:created>
  <dcterms:modified xsi:type="dcterms:W3CDTF">2025-09-16T06:32:00Z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F7FED37C20A14350B6FCAEE40AD0193C_13</vt:lpwstr>
  </property>
  <property fmtid="{D5CDD505-2E9C-101B-9397-08002B2CF9AE}" pid="4" name="KSOTemplateDocerSaveRecord">
    <vt:lpwstr>eyJoZGlkIjoiZDJlNjc0NWFlNDRiODRkZmFhOWMyN2MyNGJiZTY5MjQiLCJ1c2VySWQiOiIyMTY1Njk2NDEifQ==</vt:lpwstr>
  </property>
</Properties>
</file>