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40" w:rsidRPr="0093777A" w:rsidRDefault="00D22540" w:rsidP="00D22540">
      <w:pPr>
        <w:ind w:firstLineChars="1000" w:firstLine="3200"/>
        <w:rPr>
          <w:sz w:val="32"/>
          <w:szCs w:val="32"/>
        </w:rPr>
      </w:pPr>
      <w:r w:rsidRPr="0093777A">
        <w:rPr>
          <w:rFonts w:hint="eastAsia"/>
          <w:sz w:val="32"/>
          <w:szCs w:val="32"/>
        </w:rPr>
        <w:t>橡皮艇技术参数</w:t>
      </w:r>
    </w:p>
    <w:p w:rsidR="00D22540" w:rsidRDefault="00D22540" w:rsidP="00D22540">
      <w:r>
        <w:rPr>
          <w:rFonts w:hint="eastAsia"/>
        </w:rPr>
        <w:t>1</w:t>
      </w:r>
      <w:r>
        <w:rPr>
          <w:rFonts w:hint="eastAsia"/>
        </w:rPr>
        <w:t>、外长≥</w:t>
      </w:r>
      <w:r>
        <w:rPr>
          <w:rFonts w:hint="eastAsia"/>
        </w:rPr>
        <w:t>3800mm</w:t>
      </w:r>
      <w:r>
        <w:rPr>
          <w:rFonts w:hint="eastAsia"/>
        </w:rPr>
        <w:t>，外宽≥</w:t>
      </w:r>
      <w:r>
        <w:rPr>
          <w:rFonts w:hint="eastAsia"/>
        </w:rPr>
        <w:t>1760mm</w:t>
      </w:r>
      <w:r>
        <w:rPr>
          <w:rFonts w:hint="eastAsia"/>
        </w:rPr>
        <w:t>，舷直径≥</w:t>
      </w:r>
      <w:r>
        <w:rPr>
          <w:rFonts w:hint="eastAsia"/>
        </w:rPr>
        <w:t>460mm</w:t>
      </w:r>
      <w:r>
        <w:rPr>
          <w:rFonts w:hint="eastAsia"/>
        </w:rPr>
        <w:t>，气室：</w:t>
      </w:r>
      <w:r>
        <w:rPr>
          <w:rFonts w:hint="eastAsia"/>
        </w:rPr>
        <w:t>4</w:t>
      </w:r>
      <w:r>
        <w:rPr>
          <w:rFonts w:hint="eastAsia"/>
        </w:rPr>
        <w:t>个，载人数：</w:t>
      </w:r>
      <w:r>
        <w:rPr>
          <w:rFonts w:hint="eastAsia"/>
        </w:rPr>
        <w:t>6-8</w:t>
      </w:r>
      <w:r>
        <w:rPr>
          <w:rFonts w:hint="eastAsia"/>
        </w:rPr>
        <w:t>人，船体周围有安全拉绳。</w:t>
      </w:r>
    </w:p>
    <w:p w:rsidR="00D22540" w:rsidRDefault="00D22540" w:rsidP="00D22540">
      <w:r>
        <w:rPr>
          <w:rFonts w:hint="eastAsia"/>
        </w:rPr>
        <w:t>2</w:t>
      </w:r>
      <w:r>
        <w:rPr>
          <w:rFonts w:hint="eastAsia"/>
        </w:rPr>
        <w:t>、艇身材质：</w:t>
      </w:r>
      <w:r>
        <w:rPr>
          <w:rFonts w:hint="eastAsia"/>
        </w:rPr>
        <w:t>PVC</w:t>
      </w:r>
      <w:proofErr w:type="gramStart"/>
      <w:r>
        <w:rPr>
          <w:rFonts w:hint="eastAsia"/>
        </w:rPr>
        <w:t>夹网材质</w:t>
      </w:r>
      <w:proofErr w:type="gramEnd"/>
      <w:r>
        <w:rPr>
          <w:rFonts w:hint="eastAsia"/>
        </w:rPr>
        <w:t>，经向拉伸强度≥</w:t>
      </w:r>
      <w:r>
        <w:rPr>
          <w:rFonts w:hint="eastAsia"/>
        </w:rPr>
        <w:t>85KN/m</w:t>
      </w:r>
      <w:r>
        <w:rPr>
          <w:rFonts w:hint="eastAsia"/>
        </w:rPr>
        <w:t>、纬向拉伸强度≥</w:t>
      </w:r>
      <w:r>
        <w:rPr>
          <w:rFonts w:hint="eastAsia"/>
        </w:rPr>
        <w:t>70KN/m</w:t>
      </w:r>
      <w:r>
        <w:rPr>
          <w:rFonts w:hint="eastAsia"/>
        </w:rPr>
        <w:t>、经向梯形撕裂强度≥</w:t>
      </w:r>
      <w:r>
        <w:rPr>
          <w:rFonts w:hint="eastAsia"/>
        </w:rPr>
        <w:t>340N</w:t>
      </w:r>
      <w:r>
        <w:rPr>
          <w:rFonts w:hint="eastAsia"/>
        </w:rPr>
        <w:t>、热空气老化</w:t>
      </w:r>
      <w:r>
        <w:rPr>
          <w:rFonts w:hint="eastAsia"/>
        </w:rPr>
        <w:t>(100</w:t>
      </w:r>
      <w:r>
        <w:rPr>
          <w:rFonts w:hint="eastAsia"/>
        </w:rPr>
        <w:t>℃</w:t>
      </w:r>
      <w:r>
        <w:rPr>
          <w:rFonts w:hint="eastAsia"/>
        </w:rPr>
        <w:t>x24h)</w:t>
      </w:r>
      <w:r>
        <w:rPr>
          <w:rFonts w:hint="eastAsia"/>
        </w:rPr>
        <w:t>拉伸强度降低率≤</w:t>
      </w:r>
      <w:r>
        <w:rPr>
          <w:rFonts w:hint="eastAsia"/>
        </w:rPr>
        <w:t>10%</w:t>
      </w:r>
      <w:r>
        <w:rPr>
          <w:rFonts w:hint="eastAsia"/>
        </w:rPr>
        <w:t>、粘着强度≥</w:t>
      </w:r>
      <w:r>
        <w:rPr>
          <w:rFonts w:hint="eastAsia"/>
        </w:rPr>
        <w:t>4kN/m</w:t>
      </w:r>
      <w:r>
        <w:rPr>
          <w:rFonts w:hint="eastAsia"/>
        </w:rPr>
        <w:t>。</w:t>
      </w:r>
    </w:p>
    <w:p w:rsidR="00D22540" w:rsidRDefault="00D22540" w:rsidP="00D22540">
      <w:r>
        <w:rPr>
          <w:rFonts w:hint="eastAsia"/>
        </w:rPr>
        <w:t>3</w:t>
      </w:r>
      <w:r>
        <w:rPr>
          <w:rFonts w:hint="eastAsia"/>
        </w:rPr>
        <w:t>、★型深≥</w:t>
      </w:r>
      <w:r>
        <w:rPr>
          <w:rFonts w:hint="eastAsia"/>
        </w:rPr>
        <w:t>420mm</w:t>
      </w:r>
      <w:r>
        <w:rPr>
          <w:rFonts w:hint="eastAsia"/>
        </w:rPr>
        <w:t>，满载排水量≥</w:t>
      </w:r>
      <w:r>
        <w:rPr>
          <w:rFonts w:hint="eastAsia"/>
        </w:rPr>
        <w:t>800kg</w:t>
      </w:r>
      <w:r>
        <w:rPr>
          <w:rFonts w:hint="eastAsia"/>
        </w:rPr>
        <w:t>，船体净重≤</w:t>
      </w:r>
      <w:r>
        <w:rPr>
          <w:rFonts w:hint="eastAsia"/>
        </w:rPr>
        <w:t>70kg</w:t>
      </w:r>
      <w:r>
        <w:rPr>
          <w:rFonts w:hint="eastAsia"/>
        </w:rPr>
        <w:t>。</w:t>
      </w:r>
    </w:p>
    <w:p w:rsidR="00D22540" w:rsidRDefault="00D22540" w:rsidP="00D22540">
      <w:r>
        <w:rPr>
          <w:rFonts w:hint="eastAsia"/>
        </w:rPr>
        <w:t>4</w:t>
      </w:r>
      <w:r>
        <w:rPr>
          <w:rFonts w:hint="eastAsia"/>
        </w:rPr>
        <w:t>、★安全要求：干舷≥</w:t>
      </w:r>
      <w:r>
        <w:rPr>
          <w:rFonts w:hint="eastAsia"/>
        </w:rPr>
        <w:t>285mm</w:t>
      </w:r>
      <w:r>
        <w:rPr>
          <w:rFonts w:hint="eastAsia"/>
        </w:rPr>
        <w:t>，静态稳性≥</w:t>
      </w:r>
      <w:r>
        <w:rPr>
          <w:rFonts w:hint="eastAsia"/>
        </w:rPr>
        <w:t>10</w:t>
      </w:r>
      <w:r>
        <w:rPr>
          <w:rFonts w:hint="eastAsia"/>
        </w:rPr>
        <w:t>°</w:t>
      </w:r>
    </w:p>
    <w:p w:rsidR="00D22540" w:rsidRDefault="00D22540" w:rsidP="00D22540">
      <w:r>
        <w:rPr>
          <w:rFonts w:hint="eastAsia"/>
        </w:rPr>
        <w:t>5</w:t>
      </w:r>
      <w:r>
        <w:rPr>
          <w:rFonts w:hint="eastAsia"/>
        </w:rPr>
        <w:t>、★耐压性：满载状态，船艇各气囊加压至</w:t>
      </w:r>
      <w:r>
        <w:rPr>
          <w:rFonts w:hint="eastAsia"/>
        </w:rPr>
        <w:t>1.15</w:t>
      </w:r>
      <w:r>
        <w:rPr>
          <w:rFonts w:hint="eastAsia"/>
        </w:rPr>
        <w:t>倍额定压力后静置</w:t>
      </w:r>
      <w:r>
        <w:rPr>
          <w:rFonts w:hint="eastAsia"/>
        </w:rPr>
        <w:t>30min</w:t>
      </w:r>
      <w:r>
        <w:rPr>
          <w:rFonts w:hint="eastAsia"/>
        </w:rPr>
        <w:t>，无异常。</w:t>
      </w:r>
    </w:p>
    <w:p w:rsidR="00D22540" w:rsidRDefault="00D22540" w:rsidP="00D22540">
      <w:r>
        <w:rPr>
          <w:rFonts w:hint="eastAsia"/>
        </w:rPr>
        <w:t>6</w:t>
      </w:r>
      <w:r>
        <w:rPr>
          <w:rFonts w:hint="eastAsia"/>
        </w:rPr>
        <w:t>、★气密性：空载状态，浮筒额定压力充气至</w:t>
      </w:r>
      <w:r>
        <w:rPr>
          <w:rFonts w:hint="eastAsia"/>
        </w:rPr>
        <w:t>0.025Mpa</w:t>
      </w:r>
      <w:r>
        <w:rPr>
          <w:rFonts w:hint="eastAsia"/>
        </w:rPr>
        <w:t>后，静置</w:t>
      </w:r>
      <w:r>
        <w:rPr>
          <w:rFonts w:hint="eastAsia"/>
        </w:rPr>
        <w:t>60min</w:t>
      </w:r>
      <w:r>
        <w:rPr>
          <w:rFonts w:hint="eastAsia"/>
        </w:rPr>
        <w:t>后剩余压力为</w:t>
      </w:r>
      <w:r>
        <w:rPr>
          <w:rFonts w:hint="eastAsia"/>
        </w:rPr>
        <w:t>0.025Mpa</w:t>
      </w:r>
      <w:r>
        <w:rPr>
          <w:rFonts w:hint="eastAsia"/>
        </w:rPr>
        <w:t>；空载状态，龙骨额定压力充气至</w:t>
      </w:r>
      <w:r>
        <w:rPr>
          <w:rFonts w:hint="eastAsia"/>
        </w:rPr>
        <w:t>0.035Mpa</w:t>
      </w:r>
      <w:r>
        <w:rPr>
          <w:rFonts w:hint="eastAsia"/>
        </w:rPr>
        <w:t>后，静置</w:t>
      </w:r>
      <w:r>
        <w:rPr>
          <w:rFonts w:hint="eastAsia"/>
        </w:rPr>
        <w:t>60min</w:t>
      </w:r>
      <w:r>
        <w:rPr>
          <w:rFonts w:hint="eastAsia"/>
        </w:rPr>
        <w:t>后剩余压力为</w:t>
      </w:r>
      <w:r>
        <w:rPr>
          <w:rFonts w:hint="eastAsia"/>
        </w:rPr>
        <w:t>0.035Mpa</w:t>
      </w:r>
      <w:r>
        <w:rPr>
          <w:rFonts w:hint="eastAsia"/>
        </w:rPr>
        <w:t>。</w:t>
      </w:r>
    </w:p>
    <w:p w:rsidR="00D22540" w:rsidRDefault="00D22540" w:rsidP="00D22540">
      <w:r>
        <w:rPr>
          <w:rFonts w:hint="eastAsia"/>
        </w:rPr>
        <w:t>7</w:t>
      </w:r>
      <w:r>
        <w:rPr>
          <w:rFonts w:hint="eastAsia"/>
        </w:rPr>
        <w:t>、★性能要求：空载最大航速≥</w:t>
      </w:r>
      <w:r>
        <w:rPr>
          <w:rFonts w:hint="eastAsia"/>
        </w:rPr>
        <w:t>47km/h</w:t>
      </w:r>
      <w:r>
        <w:rPr>
          <w:rFonts w:hint="eastAsia"/>
        </w:rPr>
        <w:t>，载重</w:t>
      </w:r>
      <w:r>
        <w:rPr>
          <w:rFonts w:hint="eastAsia"/>
        </w:rPr>
        <w:t>75kg</w:t>
      </w:r>
      <w:r>
        <w:rPr>
          <w:rFonts w:hint="eastAsia"/>
        </w:rPr>
        <w:t>时，航速≥</w:t>
      </w:r>
      <w:r>
        <w:rPr>
          <w:rFonts w:hint="eastAsia"/>
        </w:rPr>
        <w:t>9km/h</w:t>
      </w:r>
      <w:r>
        <w:rPr>
          <w:rFonts w:hint="eastAsia"/>
        </w:rPr>
        <w:t>时，左转直径≤</w:t>
      </w:r>
      <w:r>
        <w:rPr>
          <w:rFonts w:hint="eastAsia"/>
        </w:rPr>
        <w:t>3m</w:t>
      </w:r>
      <w:r>
        <w:rPr>
          <w:rFonts w:hint="eastAsia"/>
        </w:rPr>
        <w:t>，右转直径≤</w:t>
      </w:r>
      <w:r>
        <w:rPr>
          <w:rFonts w:hint="eastAsia"/>
        </w:rPr>
        <w:t>3m</w:t>
      </w:r>
      <w:r>
        <w:rPr>
          <w:rFonts w:hint="eastAsia"/>
        </w:rPr>
        <w:t>。</w:t>
      </w:r>
    </w:p>
    <w:p w:rsidR="00D22540" w:rsidRDefault="00D22540" w:rsidP="00D22540">
      <w:r>
        <w:rPr>
          <w:rFonts w:hint="eastAsia"/>
        </w:rPr>
        <w:t>8</w:t>
      </w:r>
      <w:r>
        <w:rPr>
          <w:rFonts w:hint="eastAsia"/>
        </w:rPr>
        <w:t>、★耐磨性：艇身</w:t>
      </w:r>
      <w:r>
        <w:rPr>
          <w:rFonts w:hint="eastAsia"/>
        </w:rPr>
        <w:t>PVC</w:t>
      </w:r>
      <w:r>
        <w:rPr>
          <w:rFonts w:hint="eastAsia"/>
        </w:rPr>
        <w:t>材质在≥</w:t>
      </w:r>
      <w:r>
        <w:rPr>
          <w:rFonts w:hint="eastAsia"/>
        </w:rPr>
        <w:t>12kpa</w:t>
      </w:r>
      <w:r>
        <w:rPr>
          <w:rFonts w:hint="eastAsia"/>
        </w:rPr>
        <w:t>压力下，经≥</w:t>
      </w:r>
      <w:r>
        <w:rPr>
          <w:rFonts w:hint="eastAsia"/>
        </w:rPr>
        <w:t>1000</w:t>
      </w:r>
      <w:r>
        <w:rPr>
          <w:rFonts w:hint="eastAsia"/>
        </w:rPr>
        <w:t>次循环摩擦后无明显变化；抗穿刺性≥</w:t>
      </w:r>
      <w:r>
        <w:rPr>
          <w:rFonts w:hint="eastAsia"/>
        </w:rPr>
        <w:t>130N</w:t>
      </w:r>
      <w:r>
        <w:rPr>
          <w:rFonts w:hint="eastAsia"/>
        </w:rPr>
        <w:t>。</w:t>
      </w:r>
    </w:p>
    <w:p w:rsidR="00D22540" w:rsidRDefault="00D22540" w:rsidP="00D22540">
      <w:r>
        <w:rPr>
          <w:rFonts w:hint="eastAsia"/>
        </w:rPr>
        <w:t>9</w:t>
      </w:r>
      <w:r>
        <w:rPr>
          <w:rFonts w:hint="eastAsia"/>
        </w:rPr>
        <w:t>、底板材质：防滑铝合金材质，并由阳极氧化的铝合金纵梁加固。</w:t>
      </w:r>
      <w:r>
        <w:rPr>
          <w:rFonts w:hint="eastAsia"/>
        </w:rPr>
        <w:t xml:space="preserve"> </w:t>
      </w:r>
    </w:p>
    <w:p w:rsidR="00D22540" w:rsidRDefault="00D22540" w:rsidP="00D22540">
      <w:r>
        <w:rPr>
          <w:rFonts w:hint="eastAsia"/>
        </w:rPr>
        <w:t>10</w:t>
      </w:r>
      <w:r>
        <w:rPr>
          <w:rFonts w:hint="eastAsia"/>
        </w:rPr>
        <w:t>、艇底结构：船底深</w:t>
      </w:r>
      <w:r>
        <w:rPr>
          <w:rFonts w:hint="eastAsia"/>
        </w:rPr>
        <w:t>V</w:t>
      </w:r>
      <w:r>
        <w:rPr>
          <w:rFonts w:hint="eastAsia"/>
        </w:rPr>
        <w:t>型设计，水阻小。</w:t>
      </w:r>
      <w:r>
        <w:rPr>
          <w:rFonts w:hint="eastAsia"/>
        </w:rPr>
        <w:t xml:space="preserve"> </w:t>
      </w:r>
    </w:p>
    <w:p w:rsidR="00D22540" w:rsidRDefault="00D22540" w:rsidP="00D22540">
      <w:r>
        <w:rPr>
          <w:rFonts w:hint="eastAsia"/>
        </w:rPr>
        <w:t>11</w:t>
      </w:r>
      <w:r>
        <w:rPr>
          <w:rFonts w:hint="eastAsia"/>
        </w:rPr>
        <w:t>、艇体工艺：热融合双侧热压技术。</w:t>
      </w:r>
    </w:p>
    <w:p w:rsidR="00D22540" w:rsidRDefault="00D22540" w:rsidP="00D22540">
      <w:r>
        <w:rPr>
          <w:rFonts w:hint="eastAsia"/>
        </w:rPr>
        <w:t>12</w:t>
      </w:r>
      <w:r>
        <w:rPr>
          <w:rFonts w:hint="eastAsia"/>
        </w:rPr>
        <w:t>、配置要求：铝合金底板</w:t>
      </w:r>
      <w:r>
        <w:rPr>
          <w:rFonts w:hint="eastAsia"/>
        </w:rPr>
        <w:t>1</w:t>
      </w:r>
      <w:r>
        <w:rPr>
          <w:rFonts w:hint="eastAsia"/>
        </w:rPr>
        <w:t>套、铝合金划桨</w:t>
      </w:r>
      <w:r>
        <w:rPr>
          <w:rFonts w:hint="eastAsia"/>
        </w:rPr>
        <w:t>2</w:t>
      </w:r>
      <w:r>
        <w:rPr>
          <w:rFonts w:hint="eastAsia"/>
        </w:rPr>
        <w:t>支、坐板</w:t>
      </w:r>
      <w:r>
        <w:rPr>
          <w:rFonts w:hint="eastAsia"/>
        </w:rPr>
        <w:t>2</w:t>
      </w:r>
      <w:r>
        <w:rPr>
          <w:rFonts w:hint="eastAsia"/>
        </w:rPr>
        <w:t>块、脚踏充气泵</w:t>
      </w:r>
      <w:r>
        <w:rPr>
          <w:rFonts w:hint="eastAsia"/>
        </w:rPr>
        <w:t>1</w:t>
      </w:r>
      <w:r>
        <w:rPr>
          <w:rFonts w:hint="eastAsia"/>
        </w:rPr>
        <w:t>个、</w:t>
      </w:r>
      <w:r w:rsidR="0042209E" w:rsidRPr="0042209E">
        <w:rPr>
          <w:rFonts w:hint="eastAsia"/>
        </w:rPr>
        <w:t>220V</w:t>
      </w:r>
      <w:r w:rsidR="0042209E" w:rsidRPr="0042209E">
        <w:rPr>
          <w:rFonts w:hint="eastAsia"/>
        </w:rPr>
        <w:t>电动充气泵：适配于</w:t>
      </w:r>
      <w:r w:rsidR="0042209E" w:rsidRPr="0042209E">
        <w:rPr>
          <w:rFonts w:hint="eastAsia"/>
        </w:rPr>
        <w:t>220V</w:t>
      </w:r>
      <w:r w:rsidR="0042209E" w:rsidRPr="0042209E">
        <w:rPr>
          <w:rFonts w:hint="eastAsia"/>
        </w:rPr>
        <w:t>插电式电源，瓦数：</w:t>
      </w:r>
      <w:r w:rsidR="0042209E" w:rsidRPr="0042209E">
        <w:rPr>
          <w:rFonts w:hint="eastAsia"/>
        </w:rPr>
        <w:t>1200w</w:t>
      </w:r>
      <w:r w:rsidR="0042209E" w:rsidRPr="0042209E">
        <w:rPr>
          <w:rFonts w:hint="eastAsia"/>
        </w:rPr>
        <w:t>，充气压力</w:t>
      </w:r>
      <w:r w:rsidR="0042209E" w:rsidRPr="0042209E">
        <w:rPr>
          <w:rFonts w:hint="eastAsia"/>
        </w:rPr>
        <w:t>9psi</w:t>
      </w:r>
      <w:r w:rsidR="0042209E">
        <w:rPr>
          <w:rFonts w:hint="eastAsia"/>
        </w:rPr>
        <w:t>、</w:t>
      </w:r>
      <w:proofErr w:type="gramStart"/>
      <w:r>
        <w:rPr>
          <w:rFonts w:hint="eastAsia"/>
        </w:rPr>
        <w:t>船包</w:t>
      </w:r>
      <w:r>
        <w:rPr>
          <w:rFonts w:hint="eastAsia"/>
        </w:rPr>
        <w:t>1</w:t>
      </w:r>
      <w:r>
        <w:rPr>
          <w:rFonts w:hint="eastAsia"/>
        </w:rPr>
        <w:t>个</w:t>
      </w:r>
      <w:proofErr w:type="gramEnd"/>
      <w:r>
        <w:rPr>
          <w:rFonts w:hint="eastAsia"/>
        </w:rPr>
        <w:t>、维修工具</w:t>
      </w:r>
      <w:r>
        <w:rPr>
          <w:rFonts w:hint="eastAsia"/>
        </w:rPr>
        <w:t>1</w:t>
      </w:r>
      <w:r>
        <w:rPr>
          <w:rFonts w:hint="eastAsia"/>
        </w:rPr>
        <w:t>套（专用胶水</w:t>
      </w:r>
      <w:r>
        <w:rPr>
          <w:rFonts w:hint="eastAsia"/>
        </w:rPr>
        <w:t>1</w:t>
      </w:r>
      <w:r>
        <w:rPr>
          <w:rFonts w:hint="eastAsia"/>
        </w:rPr>
        <w:t>支、气阀扳手</w:t>
      </w:r>
      <w:r>
        <w:rPr>
          <w:rFonts w:hint="eastAsia"/>
        </w:rPr>
        <w:t>1</w:t>
      </w:r>
      <w:r>
        <w:rPr>
          <w:rFonts w:hint="eastAsia"/>
        </w:rPr>
        <w:t>个、维修材料</w:t>
      </w:r>
      <w:r>
        <w:rPr>
          <w:rFonts w:hint="eastAsia"/>
        </w:rPr>
        <w:t>3</w:t>
      </w:r>
      <w:r>
        <w:rPr>
          <w:rFonts w:hint="eastAsia"/>
        </w:rPr>
        <w:t>张），安全绳索</w:t>
      </w:r>
      <w:r>
        <w:rPr>
          <w:rFonts w:hint="eastAsia"/>
        </w:rPr>
        <w:t>2</w:t>
      </w:r>
      <w:r>
        <w:rPr>
          <w:rFonts w:hint="eastAsia"/>
        </w:rPr>
        <w:t>根，</w:t>
      </w:r>
      <w:r>
        <w:rPr>
          <w:rFonts w:hint="eastAsia"/>
        </w:rPr>
        <w:t>D</w:t>
      </w:r>
      <w:r>
        <w:rPr>
          <w:rFonts w:hint="eastAsia"/>
        </w:rPr>
        <w:t>型钢制拉环</w:t>
      </w:r>
      <w:r>
        <w:rPr>
          <w:rFonts w:hint="eastAsia"/>
        </w:rPr>
        <w:t>6</w:t>
      </w:r>
      <w:r>
        <w:rPr>
          <w:rFonts w:hint="eastAsia"/>
        </w:rPr>
        <w:t>个，使用说明书</w:t>
      </w:r>
      <w:r>
        <w:rPr>
          <w:rFonts w:hint="eastAsia"/>
        </w:rPr>
        <w:t>1</w:t>
      </w:r>
      <w:r>
        <w:rPr>
          <w:rFonts w:hint="eastAsia"/>
        </w:rPr>
        <w:t>本，合格证</w:t>
      </w:r>
      <w:r>
        <w:rPr>
          <w:rFonts w:hint="eastAsia"/>
        </w:rPr>
        <w:t>1</w:t>
      </w:r>
      <w:r>
        <w:rPr>
          <w:rFonts w:hint="eastAsia"/>
        </w:rPr>
        <w:t>张。</w:t>
      </w:r>
    </w:p>
    <w:p w:rsidR="00D22540" w:rsidRDefault="00D22540" w:rsidP="00D22540">
      <w:r>
        <w:rPr>
          <w:rFonts w:hint="eastAsia"/>
        </w:rPr>
        <w:t>13.</w:t>
      </w:r>
      <w:r>
        <w:rPr>
          <w:rFonts w:hint="eastAsia"/>
        </w:rPr>
        <w:t>橡皮艇提供由国家级权威检测机构出具的检测</w:t>
      </w:r>
      <w:r>
        <w:rPr>
          <w:rFonts w:hint="eastAsia"/>
        </w:rPr>
        <w:t>/</w:t>
      </w:r>
      <w:r>
        <w:rPr>
          <w:rFonts w:hint="eastAsia"/>
        </w:rPr>
        <w:t>检验</w:t>
      </w:r>
      <w:r>
        <w:rPr>
          <w:rFonts w:hint="eastAsia"/>
        </w:rPr>
        <w:t>/</w:t>
      </w:r>
      <w:r>
        <w:rPr>
          <w:rFonts w:hint="eastAsia"/>
        </w:rPr>
        <w:t>试验</w:t>
      </w:r>
      <w:r>
        <w:rPr>
          <w:rFonts w:hint="eastAsia"/>
        </w:rPr>
        <w:t>/</w:t>
      </w:r>
      <w:r>
        <w:rPr>
          <w:rFonts w:hint="eastAsia"/>
        </w:rPr>
        <w:t>报告（报告中的型号须与所投产品型号一致）复印件并加盖制造商公章</w:t>
      </w:r>
    </w:p>
    <w:p w:rsidR="00D22540" w:rsidRDefault="00D22540" w:rsidP="00D22540">
      <w:r>
        <w:rPr>
          <w:rFonts w:hint="eastAsia"/>
        </w:rPr>
        <w:t>资质证书：</w:t>
      </w:r>
    </w:p>
    <w:p w:rsidR="00D22540" w:rsidRDefault="00D22540" w:rsidP="00D22540">
      <w:r>
        <w:rPr>
          <w:rFonts w:hint="eastAsia"/>
        </w:rPr>
        <w:t>1</w:t>
      </w:r>
      <w:r>
        <w:rPr>
          <w:rFonts w:hint="eastAsia"/>
        </w:rPr>
        <w:t>、产品通过中国船级社（</w:t>
      </w:r>
      <w:r>
        <w:rPr>
          <w:rFonts w:hint="eastAsia"/>
        </w:rPr>
        <w:t>CCS</w:t>
      </w:r>
      <w:r>
        <w:rPr>
          <w:rFonts w:hint="eastAsia"/>
        </w:rPr>
        <w:t>）检验认证，具有中国船级社（</w:t>
      </w:r>
      <w:r>
        <w:rPr>
          <w:rFonts w:hint="eastAsia"/>
        </w:rPr>
        <w:t>CCS</w:t>
      </w:r>
      <w:r>
        <w:rPr>
          <w:rFonts w:hint="eastAsia"/>
        </w:rPr>
        <w:t>）出具的检验证书；</w:t>
      </w:r>
    </w:p>
    <w:p w:rsidR="00D22540" w:rsidRDefault="00D22540" w:rsidP="00D22540">
      <w:r>
        <w:rPr>
          <w:rFonts w:hint="eastAsia"/>
        </w:rPr>
        <w:t>2</w:t>
      </w:r>
      <w:r>
        <w:rPr>
          <w:rFonts w:hint="eastAsia"/>
        </w:rPr>
        <w:t>、产品经过国家特种劳动防护用品质量检验检测中心出具的检测证书；</w:t>
      </w:r>
    </w:p>
    <w:p w:rsidR="00D22540" w:rsidRDefault="00D22540" w:rsidP="00D22540">
      <w:r>
        <w:rPr>
          <w:rFonts w:hint="eastAsia"/>
        </w:rPr>
        <w:t>3</w:t>
      </w:r>
      <w:r>
        <w:rPr>
          <w:rFonts w:hint="eastAsia"/>
        </w:rPr>
        <w:t>、生产厂家拥有</w:t>
      </w:r>
      <w:r>
        <w:rPr>
          <w:rFonts w:hint="eastAsia"/>
        </w:rPr>
        <w:t>ISO9001</w:t>
      </w:r>
      <w:r>
        <w:rPr>
          <w:rFonts w:hint="eastAsia"/>
        </w:rPr>
        <w:t>质量管理体系认证证书；</w:t>
      </w:r>
      <w:r>
        <w:rPr>
          <w:rFonts w:hint="eastAsia"/>
        </w:rPr>
        <w:t>IS014001</w:t>
      </w:r>
      <w:r>
        <w:rPr>
          <w:rFonts w:hint="eastAsia"/>
        </w:rPr>
        <w:t>环境管理体系认证证书；</w:t>
      </w:r>
      <w:r>
        <w:rPr>
          <w:rFonts w:hint="eastAsia"/>
        </w:rPr>
        <w:t xml:space="preserve">ISO45001 </w:t>
      </w:r>
      <w:r>
        <w:rPr>
          <w:rFonts w:hint="eastAsia"/>
        </w:rPr>
        <w:t>职业健康安全管理体系认证证书；</w:t>
      </w:r>
    </w:p>
    <w:p w:rsidR="00D22540" w:rsidRDefault="00D22540" w:rsidP="00D22540">
      <w:r>
        <w:rPr>
          <w:rFonts w:hint="eastAsia"/>
        </w:rPr>
        <w:t>4</w:t>
      </w:r>
      <w:r>
        <w:rPr>
          <w:rFonts w:hint="eastAsia"/>
        </w:rPr>
        <w:t>、生产厂家经过国家海洋设备质量检验检测中心出具的检测证书；</w:t>
      </w:r>
    </w:p>
    <w:p w:rsidR="00D22540" w:rsidRDefault="00D22540" w:rsidP="00D22540">
      <w:r>
        <w:rPr>
          <w:rFonts w:hint="eastAsia"/>
        </w:rPr>
        <w:t>5</w:t>
      </w:r>
      <w:r>
        <w:rPr>
          <w:rFonts w:hint="eastAsia"/>
        </w:rPr>
        <w:t>、生产厂家经过第三方（</w:t>
      </w:r>
      <w:r>
        <w:rPr>
          <w:rFonts w:hint="eastAsia"/>
        </w:rPr>
        <w:t>CNAS</w:t>
      </w:r>
      <w:r>
        <w:rPr>
          <w:rFonts w:hint="eastAsia"/>
        </w:rPr>
        <w:t>、</w:t>
      </w:r>
      <w:r>
        <w:rPr>
          <w:rFonts w:hint="eastAsia"/>
        </w:rPr>
        <w:t>CMA</w:t>
      </w:r>
      <w:r>
        <w:rPr>
          <w:rFonts w:hint="eastAsia"/>
        </w:rPr>
        <w:t>）质量检测报告证书；</w:t>
      </w:r>
    </w:p>
    <w:p w:rsidR="00D22540" w:rsidRDefault="00D22540" w:rsidP="00D22540">
      <w:r>
        <w:rPr>
          <w:rFonts w:hint="eastAsia"/>
        </w:rPr>
        <w:t>6</w:t>
      </w:r>
      <w:r>
        <w:rPr>
          <w:rFonts w:hint="eastAsia"/>
        </w:rPr>
        <w:t>、生产厂家为</w:t>
      </w:r>
      <w:r>
        <w:rPr>
          <w:rFonts w:hint="eastAsia"/>
        </w:rPr>
        <w:t>3A</w:t>
      </w:r>
      <w:r>
        <w:rPr>
          <w:rFonts w:hint="eastAsia"/>
        </w:rPr>
        <w:t>级信用企业；</w:t>
      </w:r>
    </w:p>
    <w:p w:rsidR="00C82FA6" w:rsidRPr="00D22540" w:rsidRDefault="00C82FA6"/>
    <w:sectPr w:rsidR="00C82FA6" w:rsidRPr="00D22540" w:rsidSect="00C82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6A2" w:rsidRDefault="006976A2" w:rsidP="00083B3C">
      <w:r>
        <w:separator/>
      </w:r>
    </w:p>
  </w:endnote>
  <w:endnote w:type="continuationSeparator" w:id="0">
    <w:p w:rsidR="006976A2" w:rsidRDefault="006976A2" w:rsidP="0008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6A2" w:rsidRDefault="006976A2" w:rsidP="00083B3C">
      <w:r>
        <w:separator/>
      </w:r>
    </w:p>
  </w:footnote>
  <w:footnote w:type="continuationSeparator" w:id="0">
    <w:p w:rsidR="006976A2" w:rsidRDefault="006976A2" w:rsidP="00083B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B3C"/>
    <w:rsid w:val="00083B3C"/>
    <w:rsid w:val="0013210F"/>
    <w:rsid w:val="0042209E"/>
    <w:rsid w:val="006976A2"/>
    <w:rsid w:val="008B77F0"/>
    <w:rsid w:val="00A13769"/>
    <w:rsid w:val="00C82FA6"/>
    <w:rsid w:val="00D22540"/>
    <w:rsid w:val="00ED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B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B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B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>Sky123.Org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꣰ݵ꣰ݵ_x001b_</dc:creator>
  <cp:keywords/>
  <dc:description/>
  <cp:lastModifiedBy>꣰ݵ꣰ݵ_x001b_</cp:lastModifiedBy>
  <cp:revision>4</cp:revision>
  <dcterms:created xsi:type="dcterms:W3CDTF">2025-07-22T01:55:00Z</dcterms:created>
  <dcterms:modified xsi:type="dcterms:W3CDTF">2025-07-22T02:50:00Z</dcterms:modified>
</cp:coreProperties>
</file>