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100E1">
      <w:pPr>
        <w:pStyle w:val="5"/>
      </w:pPr>
    </w:p>
    <w:p w14:paraId="2369C215">
      <w:pPr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仿宋"/>
          <w:kern w:val="2"/>
          <w:szCs w:val="32"/>
          <w:u w:val="single"/>
        </w:rPr>
      </w:pPr>
      <w:r>
        <w:rPr>
          <w:rFonts w:hint="eastAsia" w:ascii="Times New Roman" w:hAnsi="Times New Roman" w:eastAsia="仿宋"/>
          <w:kern w:val="2"/>
          <w:szCs w:val="32"/>
          <w:u w:val="single"/>
        </w:rPr>
        <w:t>（三）派叫号系统核心功能</w:t>
      </w:r>
    </w:p>
    <w:p w14:paraId="3DFD7A27">
      <w:pPr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仿宋"/>
          <w:kern w:val="2"/>
          <w:szCs w:val="32"/>
          <w:u w:val="single"/>
        </w:rPr>
      </w:pPr>
      <w:r>
        <w:rPr>
          <w:rFonts w:hint="eastAsia" w:ascii="Times New Roman" w:hAnsi="Times New Roman" w:eastAsia="仿宋"/>
          <w:kern w:val="2"/>
          <w:szCs w:val="32"/>
          <w:u w:val="single"/>
        </w:rPr>
        <w:t>1）自助取号功能：通过智慧取号机，用户自助操作领取含二维码的派号单，无需人工干预，避免排队拥挤。</w:t>
      </w:r>
    </w:p>
    <w:p w14:paraId="749BA7AD">
      <w:pPr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仿宋"/>
          <w:kern w:val="2"/>
          <w:szCs w:val="32"/>
          <w:u w:val="single"/>
        </w:rPr>
      </w:pPr>
      <w:r>
        <w:rPr>
          <w:rFonts w:hint="eastAsia" w:ascii="Times New Roman" w:hAnsi="Times New Roman" w:eastAsia="仿宋"/>
          <w:kern w:val="2"/>
          <w:szCs w:val="32"/>
          <w:u w:val="single"/>
        </w:rPr>
        <w:t>2）叫号通知功能：支持叫号、重呼、过号等操作，通过窗口显示屏实时展示当前办理人员号码、服务窗口编号等信息，叫号展示大屏同步显示叫号内容并播放语音。</w:t>
      </w:r>
    </w:p>
    <w:p w14:paraId="2C7634B9">
      <w:pPr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仿宋"/>
          <w:kern w:val="2"/>
          <w:szCs w:val="32"/>
          <w:u w:val="single"/>
        </w:rPr>
      </w:pPr>
      <w:r>
        <w:rPr>
          <w:rFonts w:hint="eastAsia" w:ascii="Times New Roman" w:hAnsi="Times New Roman" w:eastAsia="仿宋"/>
          <w:kern w:val="2"/>
          <w:szCs w:val="32"/>
          <w:u w:val="single"/>
        </w:rPr>
        <w:t>3）后台管理功能：包含系统管理、设备配置管理与数据统计三大核心模块。系统管理支持角色与用户管理；设备配置管理能设置派号规则并支持编辑删除；数据统计模块支持从用户工作量、业务数量维度统计分析，并提供信息预警。</w:t>
      </w:r>
      <w:r>
        <w:rPr>
          <w:rFonts w:ascii="Times New Roman" w:hAnsi="Times New Roman" w:eastAsia="仿宋"/>
          <w:kern w:val="2"/>
          <w:szCs w:val="32"/>
          <w:u w:val="single"/>
        </w:rPr>
        <w:t xml:space="preserve">   </w:t>
      </w:r>
    </w:p>
    <w:p w14:paraId="15E152C6">
      <w:pPr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仿宋"/>
          <w:kern w:val="2"/>
          <w:szCs w:val="32"/>
        </w:rPr>
      </w:pPr>
      <w:r>
        <w:rPr>
          <w:rFonts w:hint="eastAsia" w:ascii="Times New Roman" w:hAnsi="Times New Roman" w:eastAsia="仿宋"/>
          <w:kern w:val="2"/>
          <w:szCs w:val="32"/>
        </w:rPr>
        <w:t>（四）派叫号系统核心参数</w:t>
      </w:r>
    </w:p>
    <w:p w14:paraId="127844A9">
      <w:pPr>
        <w:pStyle w:val="6"/>
        <w:spacing w:before="120" w:after="120"/>
        <w:ind w:firstLine="2560" w:firstLineChars="800"/>
        <w:rPr>
          <w:rFonts w:hint="eastAsia" w:ascii="宋体" w:hAnsi="宋体" w:cs="Times New Roman"/>
          <w:sz w:val="32"/>
          <w:szCs w:val="32"/>
        </w:rPr>
      </w:pPr>
      <w:r>
        <w:rPr>
          <w:rFonts w:hint="eastAsia" w:ascii="宋体" w:hAnsi="宋体" w:cs="Times New Roman"/>
          <w:sz w:val="32"/>
          <w:szCs w:val="32"/>
        </w:rPr>
        <w:t>表</w:t>
      </w:r>
      <w:r>
        <w:rPr>
          <w:rFonts w:ascii="宋体" w:hAnsi="宋体" w:cs="Times New Roman"/>
          <w:sz w:val="32"/>
          <w:szCs w:val="32"/>
        </w:rPr>
        <w:t>4</w:t>
      </w:r>
      <w:r>
        <w:rPr>
          <w:rFonts w:hint="eastAsia" w:ascii="宋体" w:hAnsi="宋体" w:cs="Times New Roman"/>
          <w:sz w:val="32"/>
          <w:szCs w:val="32"/>
        </w:rPr>
        <w:t xml:space="preserve"> 派叫号模块参数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4"/>
        <w:gridCol w:w="5041"/>
      </w:tblGrid>
      <w:tr w14:paraId="38591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B38F">
            <w:pPr>
              <w:spacing w:before="120" w:after="120" w:line="360" w:lineRule="auto"/>
              <w:ind w:firstLine="840" w:firstLineChars="3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取号机</w:t>
            </w:r>
          </w:p>
        </w:tc>
        <w:tc>
          <w:tcPr>
            <w:tcW w:w="5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40EE1">
            <w:pPr>
              <w:spacing w:before="120" w:after="120" w:line="360" w:lineRule="auto"/>
              <w:ind w:firstLine="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32寸液晶电容触摸显示屏、高速热敏打印机、内置、排队专用主机：8G内存，64G固态硬盘，含国产银河麒麟桌面操作系统V10。预留扫描仪安装位置。内置功放及两个防磁立体音响。</w:t>
            </w:r>
          </w:p>
        </w:tc>
      </w:tr>
      <w:tr w14:paraId="19E85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6F60">
            <w:pPr>
              <w:spacing w:before="120" w:after="120" w:line="360" w:lineRule="auto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条码识读引擎</w:t>
            </w:r>
          </w:p>
        </w:tc>
        <w:tc>
          <w:tcPr>
            <w:tcW w:w="5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D9A4DB">
            <w:pPr>
              <w:spacing w:before="120" w:after="120" w:line="360" w:lineRule="auto"/>
              <w:ind w:firstLine="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支持一维二维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</w:p>
        </w:tc>
      </w:tr>
      <w:tr w14:paraId="0C0A8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3258">
            <w:pPr>
              <w:spacing w:before="120" w:after="120"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叫号器</w:t>
            </w:r>
          </w:p>
        </w:tc>
        <w:tc>
          <w:tcPr>
            <w:tcW w:w="5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953387">
            <w:pPr>
              <w:spacing w:before="120" w:after="120" w:line="360" w:lineRule="auto"/>
              <w:ind w:firstLine="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15键多功能键盘、直流5V、液晶显示屏采用122 X 32点阵液晶显示模组，支持中英文显示，字迹清晰。支持顺呼、重呼、特呼、暂停、评价提示、转移、业务设置、查询等相关叫号功能</w:t>
            </w:r>
          </w:p>
        </w:tc>
      </w:tr>
      <w:tr w14:paraId="2D2C2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A55C">
            <w:pPr>
              <w:spacing w:before="120" w:after="120" w:line="360" w:lineRule="auto"/>
              <w:ind w:firstLine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液晶显示一体机</w:t>
            </w:r>
          </w:p>
        </w:tc>
        <w:tc>
          <w:tcPr>
            <w:tcW w:w="5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C3A151">
            <w:pPr>
              <w:spacing w:before="120" w:after="120" w:line="360" w:lineRule="auto"/>
              <w:ind w:firstLine="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55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寸液晶显示一体机,主机配置：Hi3751四核、内存2GB、存储32GB、Android 9.0操作系统，支持网线或WIFI连接，内置两个5W 8Ω喇叭</w:t>
            </w:r>
          </w:p>
        </w:tc>
      </w:tr>
      <w:tr w14:paraId="721CA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2B53D">
            <w:pPr>
              <w:spacing w:before="120" w:after="120" w:line="360" w:lineRule="auto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交换机</w:t>
            </w:r>
          </w:p>
        </w:tc>
        <w:tc>
          <w:tcPr>
            <w:tcW w:w="5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6C9794C">
            <w:pPr>
              <w:pStyle w:val="5"/>
              <w:ind w:firstLine="0"/>
            </w:pPr>
            <w:r>
              <w:rPr>
                <w:rFonts w:hint="eastAsia" w:ascii="宋体" w:hAnsi="宋体" w:eastAsia="宋体"/>
                <w:sz w:val="28"/>
                <w:szCs w:val="28"/>
              </w:rPr>
              <w:t>10/100/1000BASE-T以太网端口,2个千兆SFP,交流供电)交换容量52Gbps，包转发率38.69Mpps，机架式，静音款，8K MAC，默认含挂耳</w:t>
            </w:r>
          </w:p>
        </w:tc>
      </w:tr>
    </w:tbl>
    <w:p w14:paraId="7A5671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B2062"/>
    <w:rsid w:val="2E5B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560" w:lineRule="exact"/>
      <w:ind w:firstLine="680"/>
      <w:jc w:val="both"/>
      <w:textAlignment w:val="baseline"/>
    </w:pPr>
    <w:rPr>
      <w:rFonts w:ascii="Calibri" w:hAnsi="Calibri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5">
    <w:name w:val="BodyText"/>
    <w:basedOn w:val="1"/>
    <w:qFormat/>
    <w:uiPriority w:val="0"/>
    <w:pPr>
      <w:spacing w:after="120"/>
    </w:pPr>
  </w:style>
  <w:style w:type="paragraph" w:customStyle="1" w:styleId="6">
    <w:name w:val="p15"/>
    <w:basedOn w:val="1"/>
    <w:qFormat/>
    <w:uiPriority w:val="0"/>
    <w:pPr>
      <w:widowControl/>
      <w:adjustRightInd/>
      <w:spacing w:line="360" w:lineRule="auto"/>
      <w:ind w:firstLine="200" w:firstLineChars="200"/>
      <w:textAlignment w:val="auto"/>
    </w:pPr>
    <w:rPr>
      <w:rFonts w:ascii="Times New Roman" w:hAnsi="Times New Roman" w:eastAsia="宋体" w:cs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2026-04-03T01:53:00Z</dcterms:created>
  <dc:creator>张けいこ</dc:creator>
  <cp:lastModifiedBy>张けいこ</cp:lastModifiedBy>
  <dcterms:modified xsi:type="dcterms:W3CDTF">2026-04-03T01:54:37Z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34A7DC0A1B54447E8D697AA37887B409_11</vt:lpwstr>
  </property>
  <property fmtid="{D5CDD505-2E9C-101B-9397-08002B2CF9AE}" pid="4" name="KSOTemplateDocerSaveRecord">
    <vt:lpwstr>eyJoZGlkIjoiOGU1MDMyNjM0MTNiZjEwZjA1NDYwNjRiNmJiYzAwYWEiLCJ1c2VySWQiOiI0ODEyMTg5MTYifQ==</vt:lpwstr>
  </property>
</Properties>
</file>